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 xml:space="preserve">Wnioski przyjmowane będą </w:t>
      </w:r>
      <w:r w:rsidR="0096246E" w:rsidRPr="00BE5C97">
        <w:rPr>
          <w:rFonts w:ascii="Times New Roman" w:hAnsi="Times New Roman" w:cs="Times New Roman"/>
          <w:sz w:val="20"/>
          <w:szCs w:val="20"/>
          <w:u w:val="single"/>
        </w:rPr>
        <w:t>od</w:t>
      </w:r>
      <w:r w:rsidR="00D055D7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01.06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2C7C65" w:rsidRPr="00BE5C97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7F6881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do</w:t>
      </w:r>
      <w:r w:rsidR="00035EA3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08.06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2C7C65" w:rsidRPr="00BE5C97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pod uwagę brana jest</w:t>
      </w:r>
      <w:r w:rsidR="00385130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>dat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doręczenia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br/>
      </w:r>
      <w:r w:rsidR="00E93CA3">
        <w:rPr>
          <w:rFonts w:ascii="Times New Roman" w:hAnsi="Times New Roman" w:cs="Times New Roman"/>
          <w:sz w:val="20"/>
          <w:szCs w:val="20"/>
          <w:u w:val="single"/>
        </w:rPr>
        <w:t xml:space="preserve">wniosku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siedziby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PUP).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421ED0">
        <w:rPr>
          <w:rFonts w:ascii="Times New Roman" w:hAnsi="Times New Roman" w:cs="Times New Roman"/>
          <w:sz w:val="20"/>
          <w:szCs w:val="20"/>
        </w:rPr>
        <w:t>ok. 1</w:t>
      </w:r>
      <w:r w:rsidR="0087051A">
        <w:rPr>
          <w:rFonts w:ascii="Times New Roman" w:hAnsi="Times New Roman" w:cs="Times New Roman"/>
          <w:sz w:val="20"/>
          <w:szCs w:val="20"/>
        </w:rPr>
        <w:t>12</w:t>
      </w:r>
      <w:r w:rsidR="00421ED0">
        <w:rPr>
          <w:rFonts w:ascii="Times New Roman" w:hAnsi="Times New Roman" w:cs="Times New Roman"/>
          <w:sz w:val="20"/>
          <w:szCs w:val="20"/>
        </w:rPr>
        <w:t xml:space="preserve"> 00</w:t>
      </w:r>
      <w:r w:rsidR="007B6364" w:rsidRPr="00421ED0">
        <w:rPr>
          <w:rFonts w:ascii="Times New Roman" w:hAnsi="Times New Roman" w:cs="Times New Roman"/>
          <w:sz w:val="20"/>
          <w:szCs w:val="20"/>
        </w:rPr>
        <w:t>0</w:t>
      </w:r>
      <w:r w:rsidR="00454343" w:rsidRPr="00421ED0">
        <w:rPr>
          <w:rFonts w:ascii="Times New Roman" w:hAnsi="Times New Roman" w:cs="Times New Roman"/>
          <w:sz w:val="20"/>
          <w:szCs w:val="20"/>
        </w:rPr>
        <w:t xml:space="preserve"> </w:t>
      </w:r>
      <w:r w:rsidR="00BB52FC" w:rsidRPr="00421ED0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  <w:bookmarkStart w:id="0" w:name="_GoBack"/>
      <w:bookmarkEnd w:id="0"/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</w:t>
      </w:r>
      <w:r w:rsidR="00A42893">
        <w:rPr>
          <w:rFonts w:ascii="Times New Roman" w:hAnsi="Times New Roman" w:cs="Times New Roman"/>
          <w:sz w:val="20"/>
          <w:szCs w:val="20"/>
        </w:rPr>
        <w:t>2</w:t>
      </w:r>
      <w:r w:rsidR="002C7C65">
        <w:rPr>
          <w:rFonts w:ascii="Times New Roman" w:hAnsi="Times New Roman" w:cs="Times New Roman"/>
          <w:sz w:val="20"/>
          <w:szCs w:val="20"/>
        </w:rPr>
        <w:t>1</w:t>
      </w:r>
      <w:r w:rsidRPr="00CA1C5E">
        <w:rPr>
          <w:rFonts w:ascii="Times New Roman" w:hAnsi="Times New Roman" w:cs="Times New Roman"/>
          <w:sz w:val="20"/>
          <w:szCs w:val="20"/>
        </w:rPr>
        <w:t xml:space="preserve">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1) </w:t>
      </w:r>
      <w:r w:rsidR="002B4353">
        <w:rPr>
          <w:rFonts w:ascii="Times New Roman" w:hAnsi="Times New Roman" w:cs="Times New Roman"/>
          <w:sz w:val="20"/>
          <w:szCs w:val="20"/>
        </w:rPr>
        <w:t>10</w:t>
      </w:r>
      <w:r w:rsidRPr="00CA1C5E">
        <w:rPr>
          <w:rFonts w:ascii="Times New Roman" w:hAnsi="Times New Roman" w:cs="Times New Roman"/>
          <w:sz w:val="20"/>
          <w:szCs w:val="20"/>
        </w:rPr>
        <w:t xml:space="preserve">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2) </w:t>
      </w:r>
      <w:r w:rsidR="002B435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3) </w:t>
      </w:r>
      <w:r w:rsidR="002B4353">
        <w:rPr>
          <w:rFonts w:ascii="Times New Roman" w:hAnsi="Times New Roman" w:cs="Times New Roman"/>
          <w:sz w:val="20"/>
          <w:szCs w:val="20"/>
        </w:rPr>
        <w:t>30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4) </w:t>
      </w:r>
      <w:r w:rsidR="002B4353">
        <w:rPr>
          <w:rFonts w:ascii="Times New Roman" w:hAnsi="Times New Roman" w:cs="Times New Roman"/>
          <w:sz w:val="20"/>
          <w:szCs w:val="20"/>
        </w:rPr>
        <w:t>40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</w:t>
      </w:r>
      <w:r w:rsidR="005D5DEA">
        <w:rPr>
          <w:rFonts w:ascii="Times New Roman" w:hAnsi="Times New Roman" w:cs="Times New Roman"/>
          <w:sz w:val="20"/>
          <w:szCs w:val="20"/>
        </w:rPr>
        <w:t>zyć kwoty  6</w:t>
      </w:r>
      <w:r w:rsidR="00802127">
        <w:rPr>
          <w:rFonts w:ascii="Times New Roman" w:hAnsi="Times New Roman" w:cs="Times New Roman"/>
          <w:sz w:val="20"/>
          <w:szCs w:val="20"/>
        </w:rPr>
        <w:t> </w:t>
      </w:r>
      <w:r w:rsidR="005D5DEA">
        <w:rPr>
          <w:rFonts w:ascii="Times New Roman" w:hAnsi="Times New Roman" w:cs="Times New Roman"/>
          <w:sz w:val="20"/>
          <w:szCs w:val="20"/>
        </w:rPr>
        <w:t>0</w:t>
      </w:r>
      <w:r w:rsidRPr="00CA1C5E">
        <w:rPr>
          <w:rFonts w:ascii="Times New Roman" w:hAnsi="Times New Roman" w:cs="Times New Roman"/>
          <w:sz w:val="20"/>
          <w:szCs w:val="20"/>
        </w:rPr>
        <w:t>00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 w:rsidRPr="00CA1C5E">
        <w:rPr>
          <w:rFonts w:ascii="Times New Roman" w:hAnsi="Times New Roman" w:cs="Times New Roman"/>
          <w:sz w:val="20"/>
          <w:szCs w:val="20"/>
        </w:rPr>
        <w:t>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</w:t>
      </w:r>
      <w:r w:rsidR="00BE5C97">
        <w:rPr>
          <w:rFonts w:ascii="Times New Roman" w:hAnsi="Times New Roman" w:cs="Times New Roman"/>
          <w:sz w:val="20"/>
          <w:szCs w:val="20"/>
        </w:rPr>
        <w:t>zwoju</w:t>
      </w:r>
      <w:r w:rsidR="00D1672A">
        <w:rPr>
          <w:rFonts w:ascii="Times New Roman" w:hAnsi="Times New Roman" w:cs="Times New Roman"/>
          <w:sz w:val="20"/>
          <w:szCs w:val="20"/>
        </w:rPr>
        <w:t xml:space="preserve">, Pracy i </w:t>
      </w:r>
      <w:r w:rsidR="00BE5C97">
        <w:rPr>
          <w:rFonts w:ascii="Times New Roman" w:hAnsi="Times New Roman" w:cs="Times New Roman"/>
          <w:sz w:val="20"/>
          <w:szCs w:val="20"/>
        </w:rPr>
        <w:t>Technologii</w:t>
      </w:r>
      <w:r w:rsidR="00D1672A">
        <w:rPr>
          <w:rFonts w:ascii="Times New Roman" w:hAnsi="Times New Roman" w:cs="Times New Roman"/>
          <w:sz w:val="20"/>
          <w:szCs w:val="20"/>
        </w:rPr>
        <w:t xml:space="preserve">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</w:t>
      </w:r>
      <w:r w:rsidR="005D5DEA">
        <w:rPr>
          <w:rFonts w:ascii="Times New Roman" w:hAnsi="Times New Roman" w:cs="Times New Roman"/>
          <w:sz w:val="20"/>
          <w:szCs w:val="20"/>
        </w:rPr>
        <w:t>2</w:t>
      </w:r>
      <w:r w:rsidR="00BE5C97">
        <w:rPr>
          <w:rFonts w:ascii="Times New Roman" w:hAnsi="Times New Roman" w:cs="Times New Roman"/>
          <w:sz w:val="20"/>
          <w:szCs w:val="20"/>
        </w:rPr>
        <w:t>1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BE5C97" w:rsidRPr="00BE5C97" w:rsidRDefault="00BE5C97" w:rsidP="00BE5C9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5C97">
        <w:rPr>
          <w:rFonts w:ascii="Times New Roman" w:hAnsi="Times New Roman" w:cs="Times New Roman"/>
          <w:sz w:val="20"/>
          <w:szCs w:val="20"/>
        </w:rPr>
        <w:t>wsparcie kształcenia ustawicznego osób zatrudnionych w firmach, które na skutek obostrzeń zapobiegających rozprzestrzenianiu się choroby COVID-19, musiały ograniczyć swoją działalność;</w:t>
      </w:r>
    </w:p>
    <w:p w:rsidR="00BE5C97" w:rsidRPr="00BE5C97" w:rsidRDefault="00BE5C97" w:rsidP="00BE5C9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5C97">
        <w:rPr>
          <w:rFonts w:ascii="Times New Roman" w:hAnsi="Times New Roman" w:cs="Times New Roman"/>
          <w:sz w:val="20"/>
          <w:szCs w:val="20"/>
        </w:rPr>
        <w:lastRenderedPageBreak/>
        <w:t>wsparcie kształcenia ustawicznego pracowników służb medycznych</w:t>
      </w:r>
      <w:r w:rsidRPr="00BE5C97">
        <w:rPr>
          <w:rFonts w:ascii="Times New Roman" w:hAnsi="Times New Roman" w:cs="Times New Roman"/>
          <w:iCs/>
          <w:sz w:val="20"/>
          <w:szCs w:val="20"/>
        </w:rPr>
        <w:t>, pracowników</w:t>
      </w:r>
      <w:r w:rsidRPr="00BE5C97">
        <w:rPr>
          <w:rFonts w:ascii="Times New Roman" w:hAnsi="Times New Roman" w:cs="Times New Roman"/>
          <w:sz w:val="20"/>
          <w:szCs w:val="20"/>
        </w:rPr>
        <w:t xml:space="preserve"> służb socjalnych, psychologów, terapeutów, pracowników domów pomocy społecznej, zakładów opiekuńczo-leczniczych, prywatnych domów opieki oraz innych placówek dla seniorów/osób chorych/niepełnosprawnych, </w:t>
      </w:r>
      <w:r>
        <w:rPr>
          <w:rFonts w:ascii="Times New Roman" w:hAnsi="Times New Roman" w:cs="Times New Roman"/>
          <w:sz w:val="20"/>
          <w:szCs w:val="20"/>
        </w:rPr>
        <w:br/>
      </w:r>
      <w:r w:rsidRPr="00BE5C97">
        <w:rPr>
          <w:rFonts w:ascii="Times New Roman" w:hAnsi="Times New Roman" w:cs="Times New Roman"/>
          <w:sz w:val="20"/>
          <w:szCs w:val="20"/>
        </w:rPr>
        <w:t>które bezpośrednio pracują z osobami chorymi na COVID-19 lub osobami z grupy ryzyka ciężkiego przebiegu tej choroby;</w:t>
      </w:r>
    </w:p>
    <w:p w:rsidR="00BE5C97" w:rsidRPr="00BE5C97" w:rsidRDefault="00BE5C97" w:rsidP="00BE5C9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C97">
        <w:rPr>
          <w:rFonts w:ascii="Times New Roman" w:hAnsi="Times New Roman" w:cs="Times New Roman"/>
          <w:sz w:val="20"/>
          <w:szCs w:val="20"/>
        </w:rPr>
        <w:t>wsparcie kształcenia ustawicznego w zidentyfikowanych w danym powiecie lub województwie zawodach deficytowych;</w:t>
      </w:r>
    </w:p>
    <w:p w:rsidR="00BE5C97" w:rsidRPr="00BE5C97" w:rsidRDefault="00BE5C97" w:rsidP="00BE5C9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C97">
        <w:rPr>
          <w:rFonts w:ascii="Times New Roman" w:hAnsi="Times New Roman" w:cs="Times New Roman"/>
          <w:bCs/>
          <w:sz w:val="20"/>
          <w:szCs w:val="20"/>
        </w:rPr>
        <w:t>wsparcie kształcenia ustawicznego osób po 45 roku życia;</w:t>
      </w:r>
    </w:p>
    <w:p w:rsidR="00BE5C97" w:rsidRPr="00BE5C97" w:rsidRDefault="00BE5C97" w:rsidP="00BE5C9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C97">
        <w:rPr>
          <w:rFonts w:ascii="Times New Roman" w:hAnsi="Times New Roman" w:cs="Times New Roman"/>
          <w:sz w:val="20"/>
          <w:szCs w:val="20"/>
        </w:rPr>
        <w:t xml:space="preserve">wsparcie kształcenia ustawicznego osób powracających na rynek pracy po przerwie związanej </w:t>
      </w:r>
      <w:r>
        <w:rPr>
          <w:rFonts w:ascii="Times New Roman" w:hAnsi="Times New Roman" w:cs="Times New Roman"/>
          <w:sz w:val="20"/>
          <w:szCs w:val="20"/>
        </w:rPr>
        <w:br/>
      </w:r>
      <w:r w:rsidRPr="00BE5C97">
        <w:rPr>
          <w:rFonts w:ascii="Times New Roman" w:hAnsi="Times New Roman" w:cs="Times New Roman"/>
          <w:sz w:val="20"/>
          <w:szCs w:val="20"/>
        </w:rPr>
        <w:t>ze sprawowaniem opieki nad dzieckiem;</w:t>
      </w:r>
    </w:p>
    <w:p w:rsidR="00BE5C97" w:rsidRPr="00BE5C97" w:rsidRDefault="00BE5C97" w:rsidP="00BE5C9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C97">
        <w:rPr>
          <w:rFonts w:ascii="Times New Roman" w:hAnsi="Times New Roman" w:cs="Times New Roman"/>
          <w:sz w:val="20"/>
          <w:szCs w:val="20"/>
        </w:rPr>
        <w:t>wsparcie kształcenia ustawicznego w związku z zastosowaniem w firmach nowych technologii i narzędzi pracy, w tym także technologii i narzędzi cyfrowych;</w:t>
      </w:r>
    </w:p>
    <w:p w:rsidR="00BE5C97" w:rsidRPr="00BE5C97" w:rsidRDefault="00BE5C97" w:rsidP="00BE5C9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C97">
        <w:rPr>
          <w:rFonts w:ascii="Times New Roman" w:hAnsi="Times New Roman" w:cs="Times New Roman"/>
          <w:sz w:val="20"/>
          <w:szCs w:val="20"/>
        </w:rPr>
        <w:t>wsparcie kształcenia ustawicznego osób, które nie posiadają świadectwa ukończenia szkoły lub świadectwa dojrzałości;</w:t>
      </w:r>
    </w:p>
    <w:p w:rsidR="00BE5C97" w:rsidRPr="00BE5C97" w:rsidRDefault="00BE5C97" w:rsidP="00BE5C9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C97">
        <w:rPr>
          <w:rFonts w:ascii="Times New Roman" w:hAnsi="Times New Roman" w:cs="Times New Roman"/>
          <w:iCs/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CB3366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067B98">
        <w:rPr>
          <w:rFonts w:ascii="Times New Roman" w:hAnsi="Times New Roman" w:cs="Times New Roman"/>
          <w:i/>
          <w:sz w:val="20"/>
          <w:szCs w:val="20"/>
        </w:rPr>
        <w:t>2</w:t>
      </w:r>
      <w:r w:rsidR="0006127E">
        <w:rPr>
          <w:rFonts w:ascii="Times New Roman" w:hAnsi="Times New Roman" w:cs="Times New Roman"/>
          <w:i/>
          <w:sz w:val="20"/>
          <w:szCs w:val="20"/>
        </w:rPr>
        <w:t>1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27" w:rsidRDefault="004D5127" w:rsidP="00951D3D">
      <w:pPr>
        <w:spacing w:after="0" w:line="240" w:lineRule="auto"/>
      </w:pPr>
      <w:r>
        <w:separator/>
      </w:r>
    </w:p>
  </w:endnote>
  <w:endnote w:type="continuationSeparator" w:id="0">
    <w:p w:rsidR="004D5127" w:rsidRDefault="004D5127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27" w:rsidRDefault="004D5127" w:rsidP="00951D3D">
      <w:pPr>
        <w:spacing w:after="0" w:line="240" w:lineRule="auto"/>
      </w:pPr>
      <w:r>
        <w:separator/>
      </w:r>
    </w:p>
  </w:footnote>
  <w:footnote w:type="continuationSeparator" w:id="0">
    <w:p w:rsidR="004D5127" w:rsidRDefault="004D5127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6127E"/>
    <w:rsid w:val="00067B98"/>
    <w:rsid w:val="00076928"/>
    <w:rsid w:val="000A0ABB"/>
    <w:rsid w:val="000B776B"/>
    <w:rsid w:val="000D3EEF"/>
    <w:rsid w:val="000F0751"/>
    <w:rsid w:val="001007ED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4353"/>
    <w:rsid w:val="002B672F"/>
    <w:rsid w:val="002C7C65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21ED0"/>
    <w:rsid w:val="00454343"/>
    <w:rsid w:val="004759BA"/>
    <w:rsid w:val="004837DF"/>
    <w:rsid w:val="00487AE7"/>
    <w:rsid w:val="004975FE"/>
    <w:rsid w:val="004A4DB7"/>
    <w:rsid w:val="004C1569"/>
    <w:rsid w:val="004D5127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5D5DEA"/>
    <w:rsid w:val="00617772"/>
    <w:rsid w:val="00625226"/>
    <w:rsid w:val="006343F0"/>
    <w:rsid w:val="006B1E66"/>
    <w:rsid w:val="006E770F"/>
    <w:rsid w:val="00721604"/>
    <w:rsid w:val="007336C6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02127"/>
    <w:rsid w:val="0084173F"/>
    <w:rsid w:val="00842CD6"/>
    <w:rsid w:val="008503F0"/>
    <w:rsid w:val="0085158B"/>
    <w:rsid w:val="0086032F"/>
    <w:rsid w:val="00860597"/>
    <w:rsid w:val="008617BA"/>
    <w:rsid w:val="0087051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15A8D"/>
    <w:rsid w:val="00951D3D"/>
    <w:rsid w:val="0096246E"/>
    <w:rsid w:val="00970358"/>
    <w:rsid w:val="00975131"/>
    <w:rsid w:val="009971A8"/>
    <w:rsid w:val="009A5A41"/>
    <w:rsid w:val="009F6D18"/>
    <w:rsid w:val="00A42893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BE5C97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06F97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93CA3"/>
    <w:rsid w:val="00EB2CD3"/>
    <w:rsid w:val="00EC386A"/>
    <w:rsid w:val="00F06D4E"/>
    <w:rsid w:val="00F07D46"/>
    <w:rsid w:val="00F537F5"/>
    <w:rsid w:val="00F53D4A"/>
    <w:rsid w:val="00F86D9D"/>
    <w:rsid w:val="00FD3BC1"/>
    <w:rsid w:val="00FD7B7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E036-EEFE-41E2-AF28-959BA2E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118</cp:revision>
  <cp:lastPrinted>2021-05-24T12:32:00Z</cp:lastPrinted>
  <dcterms:created xsi:type="dcterms:W3CDTF">2016-08-30T08:50:00Z</dcterms:created>
  <dcterms:modified xsi:type="dcterms:W3CDTF">2021-05-24T12:33:00Z</dcterms:modified>
</cp:coreProperties>
</file>