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0" w:rsidRDefault="003F7C40" w:rsidP="007210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C40" w:rsidRDefault="003F7C40" w:rsidP="003F7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2F0971" wp14:editId="4F8A129C">
            <wp:extent cx="5760720" cy="722553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(Nazwa/pieczęć pracodawcy)</w:t>
      </w:r>
    </w:p>
    <w:p w:rsidR="0072103E" w:rsidRDefault="0072103E" w:rsidP="0072103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24D57" w:rsidRDefault="00124D57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D82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ZAPOTRZEBOWANIE </w:t>
      </w:r>
    </w:p>
    <w:p w:rsidR="0072103E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ŚRODKI KRAJOWEGO FUNDUSZU SZKOLENIOWEGO W 202</w:t>
      </w:r>
      <w:r w:rsidR="00F2454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72103E" w:rsidRDefault="0072103E" w:rsidP="007210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2103E" w:rsidRDefault="0072103E" w:rsidP="00F245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dnie z </w:t>
      </w:r>
      <w:r w:rsidR="00835682">
        <w:rPr>
          <w:rFonts w:ascii="Times New Roman" w:hAnsi="Times New Roman" w:cs="Times New Roman"/>
          <w:b/>
          <w:sz w:val="20"/>
          <w:szCs w:val="20"/>
        </w:rPr>
        <w:t>p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riorytetami </w:t>
      </w:r>
      <w:r w:rsidR="00835682">
        <w:rPr>
          <w:rFonts w:ascii="Times New Roman" w:hAnsi="Times New Roman" w:cs="Times New Roman"/>
          <w:b/>
          <w:sz w:val="20"/>
          <w:szCs w:val="20"/>
        </w:rPr>
        <w:t xml:space="preserve">ustalonymi przez 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Ministra </w:t>
      </w:r>
      <w:r w:rsidR="00835682">
        <w:rPr>
          <w:rFonts w:ascii="Times New Roman" w:hAnsi="Times New Roman" w:cs="Times New Roman"/>
          <w:b/>
          <w:sz w:val="20"/>
          <w:szCs w:val="20"/>
        </w:rPr>
        <w:t xml:space="preserve">właściwego ds. pracy </w:t>
      </w:r>
      <w:r>
        <w:rPr>
          <w:rFonts w:ascii="Times New Roman" w:hAnsi="Times New Roman" w:cs="Times New Roman"/>
          <w:b/>
          <w:sz w:val="20"/>
          <w:szCs w:val="20"/>
        </w:rPr>
        <w:t>w 20</w:t>
      </w:r>
      <w:r w:rsidR="004B4E83">
        <w:rPr>
          <w:rFonts w:ascii="Times New Roman" w:hAnsi="Times New Roman" w:cs="Times New Roman"/>
          <w:b/>
          <w:sz w:val="20"/>
          <w:szCs w:val="20"/>
        </w:rPr>
        <w:t>2</w:t>
      </w:r>
      <w:r w:rsidR="00F2454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roku środki KFS będą przeznaczone na: 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Wsparcie kształcenia ustawicznego skierowane do pracodawców zatrudniających cudzoziemców. 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Wsparcie kształcenia ustawicznego w związku z zastosowaniem w firmach nowych procesów, technologii i narzędzi pracy. 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>3. Wsparcie kształcenia ustawicznego w zidentyfikowanych w danym powiecie lub województwie zawodach deficytowych.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Wsparcie kształcenia ustawicznego dla nowozatrudnionych osób (lub osób, którym zmieniono zakres obowiązków) powyżej 50 roku życia. 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Wsparcie kształcenia ustawicznego osób powracających na rynek pracy po przerwie związanej ze sprawowaniem opieki nad dzieckiem oraz osób będących członkami rodzin wielodzietnych. </w:t>
      </w:r>
    </w:p>
    <w:p w:rsidR="00F2454E" w:rsidRPr="00F2454E" w:rsidRDefault="00F2454E" w:rsidP="00F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Wsparcie kształcenia ustawicznego osób poniżej 30 roku życia w zakresie umiejętności cyfrowych oraz umiejętności związanych z branżą energetyczną i gospodarką odpadami. </w:t>
      </w:r>
    </w:p>
    <w:p w:rsidR="00E739E6" w:rsidRDefault="00E739E6" w:rsidP="00E739E6">
      <w:pPr>
        <w:spacing w:after="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400010">
        <w:rPr>
          <w:rFonts w:ascii="Times New Roman" w:hAnsi="Times New Roman" w:cs="Times New Roman"/>
          <w:b/>
          <w:sz w:val="16"/>
          <w:vertAlign w:val="superscript"/>
        </w:rPr>
        <w:t xml:space="preserve">* </w:t>
      </w:r>
      <w:r w:rsidRPr="00400010">
        <w:rPr>
          <w:rFonts w:ascii="Times New Roman" w:hAnsi="Times New Roman" w:cs="Times New Roman"/>
          <w:b/>
          <w:sz w:val="16"/>
        </w:rPr>
        <w:t xml:space="preserve">Zawody deficytowe wg badania </w:t>
      </w:r>
      <w:r w:rsidRPr="00400010">
        <w:rPr>
          <w:rFonts w:ascii="Times New Roman" w:hAnsi="Times New Roman" w:cs="Times New Roman"/>
          <w:b/>
          <w:i/>
          <w:sz w:val="16"/>
        </w:rPr>
        <w:t xml:space="preserve">Barometr zawodów </w:t>
      </w:r>
      <w:r w:rsidRPr="00400010">
        <w:rPr>
          <w:rFonts w:ascii="Times New Roman" w:hAnsi="Times New Roman" w:cs="Times New Roman"/>
          <w:b/>
          <w:sz w:val="16"/>
        </w:rPr>
        <w:t xml:space="preserve">– źródło </w:t>
      </w:r>
      <w:hyperlink r:id="rId6" w:history="1">
        <w:r w:rsidR="00400010" w:rsidRPr="00400010">
          <w:rPr>
            <w:rStyle w:val="Hipercze"/>
            <w:rFonts w:ascii="Times New Roman" w:hAnsi="Times New Roman" w:cs="Times New Roman"/>
            <w:b/>
            <w:color w:val="auto"/>
            <w:sz w:val="16"/>
          </w:rPr>
          <w:t>https://barometrzawodów.pl</w:t>
        </w:r>
      </w:hyperlink>
    </w:p>
    <w:p w:rsidR="00400010" w:rsidRPr="00400010" w:rsidRDefault="00400010" w:rsidP="00E739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53"/>
        <w:gridCol w:w="1956"/>
        <w:gridCol w:w="2093"/>
        <w:gridCol w:w="2254"/>
      </w:tblGrid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Kształcenie ustawiczne pracowników  </w:t>
            </w:r>
          </w:p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8879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="0072103E"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1E0" w:rsidRDefault="009A01E0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03E" w:rsidRDefault="0072103E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Priorytetami Rady Rynku Pracy w 20</w:t>
      </w:r>
      <w:r w:rsidR="00716D82">
        <w:rPr>
          <w:rFonts w:ascii="Times New Roman" w:hAnsi="Times New Roman" w:cs="Times New Roman"/>
          <w:b/>
          <w:sz w:val="20"/>
          <w:szCs w:val="20"/>
        </w:rPr>
        <w:t>2</w:t>
      </w:r>
      <w:r w:rsidR="00F2454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roku środki rezerwy KFS będą przeznaczone na:</w:t>
      </w:r>
    </w:p>
    <w:p w:rsidR="00F2454E" w:rsidRPr="00F2454E" w:rsidRDefault="00F2454E" w:rsidP="00F2454E">
      <w:pPr>
        <w:pStyle w:val="tekst14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A. </w:t>
      </w:r>
      <w:r w:rsidRPr="00F2454E">
        <w:rPr>
          <w:bCs/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F2454E">
        <w:rPr>
          <w:bCs/>
          <w:sz w:val="20"/>
          <w:szCs w:val="20"/>
        </w:rPr>
        <w:t>MRiPS</w:t>
      </w:r>
      <w:proofErr w:type="spellEnd"/>
      <w:r w:rsidRPr="00F2454E">
        <w:rPr>
          <w:bCs/>
          <w:sz w:val="20"/>
          <w:szCs w:val="20"/>
        </w:rPr>
        <w:t xml:space="preserve">. </w:t>
      </w:r>
    </w:p>
    <w:p w:rsidR="00F2454E" w:rsidRPr="00F2454E" w:rsidRDefault="00F2454E" w:rsidP="00F2454E">
      <w:pPr>
        <w:pStyle w:val="tekst14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F2454E">
        <w:rPr>
          <w:bCs/>
          <w:sz w:val="20"/>
          <w:szCs w:val="20"/>
        </w:rPr>
        <w:t xml:space="preserve">B. Wsparcie kształcenia ustawicznego osób z orzeczonym stopniem niepełnosprawności. </w:t>
      </w:r>
    </w:p>
    <w:p w:rsidR="00F2454E" w:rsidRPr="00F2454E" w:rsidRDefault="00F2454E" w:rsidP="00F2454E">
      <w:pPr>
        <w:pStyle w:val="tekst14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F2454E">
        <w:rPr>
          <w:bCs/>
          <w:sz w:val="20"/>
          <w:szCs w:val="20"/>
        </w:rPr>
        <w:t xml:space="preserve">C. Wsparcie kształcenia ustawicznego w obszarach/branżach kluczowych dla rozwoju powiatu/województwa wskazanych </w:t>
      </w:r>
      <w:r>
        <w:rPr>
          <w:bCs/>
          <w:sz w:val="20"/>
          <w:szCs w:val="20"/>
        </w:rPr>
        <w:br/>
      </w:r>
      <w:r w:rsidRPr="00F2454E">
        <w:rPr>
          <w:bCs/>
          <w:sz w:val="20"/>
          <w:szCs w:val="20"/>
        </w:rPr>
        <w:t xml:space="preserve">w dokumentach strategicznych/planach rozwoju. </w:t>
      </w:r>
    </w:p>
    <w:p w:rsidR="00F2454E" w:rsidRPr="00F2454E" w:rsidRDefault="00F2454E" w:rsidP="00F2454E">
      <w:pPr>
        <w:pStyle w:val="tekst14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F2454E">
        <w:rPr>
          <w:bCs/>
          <w:sz w:val="20"/>
          <w:szCs w:val="20"/>
        </w:rPr>
        <w:t xml:space="preserve">D.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F2454E" w:rsidRPr="00F2454E" w:rsidRDefault="00F2454E" w:rsidP="00F2454E">
      <w:pPr>
        <w:pStyle w:val="tekst14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F2454E">
        <w:rPr>
          <w:bCs/>
          <w:sz w:val="20"/>
          <w:szCs w:val="20"/>
        </w:rPr>
        <w:t xml:space="preserve">E. Wsparcie kształcenia ustawicznego osób, które mogą udokumentować wykonywanie przez co najmniej 15 lat prac w szczególnych warunkach lub o szczególnym charakterze, a którym nie przysługuje prawo do emerytury pomostowej. 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53"/>
        <w:gridCol w:w="1956"/>
        <w:gridCol w:w="2093"/>
        <w:gridCol w:w="2254"/>
      </w:tblGrid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Kształcenie ustawiczne pracowników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br/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8879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="0072103E"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2103E" w:rsidRDefault="0072103E" w:rsidP="00721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B92" w:rsidRDefault="0072103E" w:rsidP="00E34F2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Uwaga:</w:t>
      </w:r>
      <w:r w:rsidR="0040001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dnej ze stron!</w:t>
      </w:r>
    </w:p>
    <w:sectPr w:rsidR="006B5B92" w:rsidSect="00E3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C7B3D8"/>
    <w:multiLevelType w:val="hybridMultilevel"/>
    <w:tmpl w:val="E059E67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F"/>
    <w:rsid w:val="000246E6"/>
    <w:rsid w:val="00124D57"/>
    <w:rsid w:val="0033196F"/>
    <w:rsid w:val="003F7C40"/>
    <w:rsid w:val="00400010"/>
    <w:rsid w:val="004552FE"/>
    <w:rsid w:val="004647BE"/>
    <w:rsid w:val="004B4E83"/>
    <w:rsid w:val="006B5B92"/>
    <w:rsid w:val="00716D82"/>
    <w:rsid w:val="0072103E"/>
    <w:rsid w:val="00835682"/>
    <w:rsid w:val="0088175D"/>
    <w:rsid w:val="00887933"/>
    <w:rsid w:val="008B2C3F"/>
    <w:rsid w:val="008F74EE"/>
    <w:rsid w:val="009A01E0"/>
    <w:rsid w:val="00B628FB"/>
    <w:rsid w:val="00DC1893"/>
    <w:rsid w:val="00E34F29"/>
    <w:rsid w:val="00E50E7B"/>
    <w:rsid w:val="00E739E6"/>
    <w:rsid w:val="00F2454E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B7EA-A108-4E5E-932D-67A2891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3E"/>
    <w:rPr>
      <w:color w:val="0000FF"/>
      <w:u w:val="single"/>
    </w:rPr>
  </w:style>
  <w:style w:type="paragraph" w:customStyle="1" w:styleId="tekst14">
    <w:name w:val="tekst14"/>
    <w:basedOn w:val="Normalny"/>
    <w:rsid w:val="007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&#243;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Aneta Witucka</cp:lastModifiedBy>
  <cp:revision>8</cp:revision>
  <dcterms:created xsi:type="dcterms:W3CDTF">2021-12-01T07:26:00Z</dcterms:created>
  <dcterms:modified xsi:type="dcterms:W3CDTF">2022-11-24T12:43:00Z</dcterms:modified>
</cp:coreProperties>
</file>