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3B90" w:rsidRDefault="008716E6" w:rsidP="008B5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5736058" wp14:editId="4643ECE1">
            <wp:extent cx="5760720" cy="721995"/>
            <wp:effectExtent l="0" t="0" r="0" b="1905"/>
            <wp:docPr id="2" name="Obraz 2" descr="M:\AW\KFS logo\logoty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AW\KFS logo\logoty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4D5" w:rsidRPr="00617772" w:rsidRDefault="008B54D5" w:rsidP="00617772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17772">
        <w:rPr>
          <w:rFonts w:ascii="Times New Roman" w:hAnsi="Times New Roman" w:cs="Times New Roman"/>
          <w:b/>
        </w:rPr>
        <w:t xml:space="preserve">Powiatowy Urząd Pracy w  Żninie ogłasza nabór wniosków o przyznanie środków </w:t>
      </w:r>
      <w:r w:rsidR="00617772" w:rsidRPr="00617772">
        <w:rPr>
          <w:rFonts w:ascii="Times New Roman" w:hAnsi="Times New Roman" w:cs="Times New Roman"/>
          <w:b/>
        </w:rPr>
        <w:br/>
      </w:r>
      <w:r w:rsidRPr="00617772">
        <w:rPr>
          <w:rFonts w:ascii="Times New Roman" w:hAnsi="Times New Roman" w:cs="Times New Roman"/>
          <w:b/>
        </w:rPr>
        <w:t xml:space="preserve"> Krajowego Funduszu Szkoleniowego na sfinansowanie kosztów kształcenia ustawi</w:t>
      </w:r>
      <w:r w:rsidR="00617772" w:rsidRPr="00617772">
        <w:rPr>
          <w:rFonts w:ascii="Times New Roman" w:hAnsi="Times New Roman" w:cs="Times New Roman"/>
          <w:b/>
        </w:rPr>
        <w:t>cznego pracowników i pracodawcy</w:t>
      </w:r>
    </w:p>
    <w:p w:rsidR="00617772" w:rsidRPr="00617772" w:rsidRDefault="00617772" w:rsidP="00617772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90C12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 xml:space="preserve">1.  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 xml:space="preserve">Wnioski przyjmowane będą </w:t>
      </w:r>
      <w:r w:rsidR="0096246E" w:rsidRPr="00BE5C97">
        <w:rPr>
          <w:rFonts w:ascii="Times New Roman" w:hAnsi="Times New Roman" w:cs="Times New Roman"/>
          <w:sz w:val="20"/>
          <w:szCs w:val="20"/>
          <w:u w:val="single"/>
        </w:rPr>
        <w:t>od</w:t>
      </w:r>
      <w:r w:rsidR="00D055D7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04486">
        <w:rPr>
          <w:rFonts w:ascii="Times New Roman" w:hAnsi="Times New Roman" w:cs="Times New Roman"/>
          <w:sz w:val="20"/>
          <w:szCs w:val="20"/>
          <w:u w:val="single"/>
        </w:rPr>
        <w:t>0</w:t>
      </w:r>
      <w:r w:rsidR="00CD7E57">
        <w:rPr>
          <w:rFonts w:ascii="Times New Roman" w:hAnsi="Times New Roman" w:cs="Times New Roman"/>
          <w:sz w:val="20"/>
          <w:szCs w:val="20"/>
          <w:u w:val="single"/>
        </w:rPr>
        <w:t>8</w:t>
      </w:r>
      <w:r w:rsidR="007336C6">
        <w:rPr>
          <w:rFonts w:ascii="Times New Roman" w:hAnsi="Times New Roman" w:cs="Times New Roman"/>
          <w:sz w:val="20"/>
          <w:szCs w:val="20"/>
          <w:u w:val="single"/>
        </w:rPr>
        <w:t>.0</w:t>
      </w:r>
      <w:r w:rsidR="00E04486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.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>20</w:t>
      </w:r>
      <w:r w:rsidR="00A42893" w:rsidRPr="00BE5C97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A35E81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D1672A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E5C97">
        <w:rPr>
          <w:rFonts w:ascii="Times New Roman" w:hAnsi="Times New Roman" w:cs="Times New Roman"/>
          <w:sz w:val="20"/>
          <w:szCs w:val="20"/>
          <w:u w:val="single"/>
        </w:rPr>
        <w:t>r.</w:t>
      </w:r>
      <w:r w:rsidR="007F6881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do</w:t>
      </w:r>
      <w:r w:rsidR="00035EA3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E04486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CD7E57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7336C6">
        <w:rPr>
          <w:rFonts w:ascii="Times New Roman" w:hAnsi="Times New Roman" w:cs="Times New Roman"/>
          <w:sz w:val="20"/>
          <w:szCs w:val="20"/>
          <w:u w:val="single"/>
        </w:rPr>
        <w:t>.0</w:t>
      </w:r>
      <w:r w:rsidR="00E04486">
        <w:rPr>
          <w:rFonts w:ascii="Times New Roman" w:hAnsi="Times New Roman" w:cs="Times New Roman"/>
          <w:sz w:val="20"/>
          <w:szCs w:val="20"/>
          <w:u w:val="single"/>
        </w:rPr>
        <w:t>5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.20</w:t>
      </w:r>
      <w:r w:rsidR="00A42893" w:rsidRPr="00BE5C97">
        <w:rPr>
          <w:rFonts w:ascii="Times New Roman" w:hAnsi="Times New Roman" w:cs="Times New Roman"/>
          <w:sz w:val="20"/>
          <w:szCs w:val="20"/>
          <w:u w:val="single"/>
        </w:rPr>
        <w:t>2</w:t>
      </w:r>
      <w:r w:rsidR="00A35E81">
        <w:rPr>
          <w:rFonts w:ascii="Times New Roman" w:hAnsi="Times New Roman" w:cs="Times New Roman"/>
          <w:sz w:val="20"/>
          <w:szCs w:val="20"/>
          <w:u w:val="single"/>
        </w:rPr>
        <w:t>3</w:t>
      </w:r>
      <w:r w:rsidR="00D1672A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265B68" w:rsidRPr="00BE5C97">
        <w:rPr>
          <w:rFonts w:ascii="Times New Roman" w:hAnsi="Times New Roman" w:cs="Times New Roman"/>
          <w:sz w:val="20"/>
          <w:szCs w:val="20"/>
          <w:u w:val="single"/>
        </w:rPr>
        <w:t>r.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(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t>pod uwagę brana jest</w:t>
      </w:r>
      <w:r w:rsidR="00385130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>dat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5158B" w:rsidRPr="00BE5C97">
        <w:rPr>
          <w:rFonts w:ascii="Times New Roman" w:hAnsi="Times New Roman" w:cs="Times New Roman"/>
          <w:sz w:val="20"/>
          <w:szCs w:val="20"/>
          <w:u w:val="single"/>
        </w:rPr>
        <w:t>doręczenia</w:t>
      </w:r>
      <w:r w:rsidR="00F86D9D" w:rsidRPr="00BE5C97">
        <w:rPr>
          <w:rFonts w:ascii="Times New Roman" w:hAnsi="Times New Roman" w:cs="Times New Roman"/>
          <w:sz w:val="20"/>
          <w:szCs w:val="20"/>
          <w:u w:val="single"/>
        </w:rPr>
        <w:br/>
      </w:r>
      <w:r w:rsidR="00E93CA3">
        <w:rPr>
          <w:rFonts w:ascii="Times New Roman" w:hAnsi="Times New Roman" w:cs="Times New Roman"/>
          <w:sz w:val="20"/>
          <w:szCs w:val="20"/>
          <w:u w:val="single"/>
        </w:rPr>
        <w:t xml:space="preserve">wniosku 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do </w:t>
      </w:r>
      <w:r w:rsidR="0085158B" w:rsidRPr="00BE5C97">
        <w:rPr>
          <w:rFonts w:ascii="Times New Roman" w:hAnsi="Times New Roman" w:cs="Times New Roman"/>
          <w:sz w:val="20"/>
          <w:szCs w:val="20"/>
          <w:u w:val="single"/>
        </w:rPr>
        <w:t>siedziby</w:t>
      </w:r>
      <w:r w:rsidR="008D1D7B" w:rsidRPr="00BE5C97">
        <w:rPr>
          <w:rFonts w:ascii="Times New Roman" w:hAnsi="Times New Roman" w:cs="Times New Roman"/>
          <w:sz w:val="20"/>
          <w:szCs w:val="20"/>
          <w:u w:val="single"/>
        </w:rPr>
        <w:t xml:space="preserve"> PUP).</w:t>
      </w:r>
      <w:r w:rsidR="008D1D7B" w:rsidRPr="00A91B3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B3366" w:rsidRDefault="00CB3366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 Limit środków</w:t>
      </w:r>
      <w:r w:rsidR="00BB52FC">
        <w:rPr>
          <w:rFonts w:ascii="Times New Roman" w:hAnsi="Times New Roman" w:cs="Times New Roman"/>
          <w:sz w:val="20"/>
          <w:szCs w:val="20"/>
        </w:rPr>
        <w:t xml:space="preserve">: </w:t>
      </w:r>
      <w:r w:rsidR="00B40890">
        <w:rPr>
          <w:rFonts w:ascii="Times New Roman" w:hAnsi="Times New Roman" w:cs="Times New Roman"/>
          <w:sz w:val="20"/>
          <w:szCs w:val="20"/>
        </w:rPr>
        <w:t xml:space="preserve"> </w:t>
      </w:r>
      <w:r w:rsidR="00E04486">
        <w:rPr>
          <w:rFonts w:ascii="Times New Roman" w:hAnsi="Times New Roman" w:cs="Times New Roman"/>
          <w:sz w:val="20"/>
          <w:szCs w:val="20"/>
        </w:rPr>
        <w:t xml:space="preserve"> ok.</w:t>
      </w:r>
      <w:r w:rsidR="00C966F0">
        <w:rPr>
          <w:rFonts w:ascii="Times New Roman" w:hAnsi="Times New Roman" w:cs="Times New Roman"/>
          <w:sz w:val="20"/>
          <w:szCs w:val="20"/>
        </w:rPr>
        <w:t xml:space="preserve"> 1</w:t>
      </w:r>
      <w:r w:rsidR="00CD7E57">
        <w:rPr>
          <w:rFonts w:ascii="Times New Roman" w:hAnsi="Times New Roman" w:cs="Times New Roman"/>
          <w:sz w:val="20"/>
          <w:szCs w:val="20"/>
        </w:rPr>
        <w:t>28</w:t>
      </w:r>
      <w:r w:rsidR="00C966F0">
        <w:rPr>
          <w:rFonts w:ascii="Times New Roman" w:hAnsi="Times New Roman" w:cs="Times New Roman"/>
          <w:sz w:val="20"/>
          <w:szCs w:val="20"/>
        </w:rPr>
        <w:t xml:space="preserve"> 000</w:t>
      </w:r>
      <w:r w:rsidR="00E04486">
        <w:rPr>
          <w:rFonts w:ascii="Times New Roman" w:hAnsi="Times New Roman" w:cs="Times New Roman"/>
          <w:sz w:val="20"/>
          <w:szCs w:val="20"/>
        </w:rPr>
        <w:t xml:space="preserve"> </w:t>
      </w:r>
      <w:r w:rsidR="00BB52FC" w:rsidRPr="00421ED0">
        <w:rPr>
          <w:rFonts w:ascii="Times New Roman" w:hAnsi="Times New Roman" w:cs="Times New Roman"/>
          <w:sz w:val="20"/>
          <w:szCs w:val="20"/>
        </w:rPr>
        <w:t>zł.</w:t>
      </w:r>
    </w:p>
    <w:p w:rsidR="000252CC" w:rsidRDefault="00CB3366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0252CC">
        <w:rPr>
          <w:rFonts w:ascii="Times New Roman" w:hAnsi="Times New Roman" w:cs="Times New Roman"/>
          <w:sz w:val="20"/>
          <w:szCs w:val="20"/>
        </w:rPr>
        <w:t xml:space="preserve">. </w:t>
      </w:r>
      <w:r w:rsidR="000252CC" w:rsidRPr="000252CC">
        <w:rPr>
          <w:rFonts w:ascii="Times New Roman" w:hAnsi="Times New Roman" w:cs="Times New Roman"/>
          <w:sz w:val="20"/>
          <w:szCs w:val="20"/>
        </w:rPr>
        <w:t>Wniosek wraz z załącznikami można pobrać na stronie www.znin.</w:t>
      </w:r>
      <w:r w:rsidR="002B672F">
        <w:rPr>
          <w:rFonts w:ascii="Times New Roman" w:hAnsi="Times New Roman" w:cs="Times New Roman"/>
          <w:sz w:val="20"/>
          <w:szCs w:val="20"/>
        </w:rPr>
        <w:t>praca.gov.pl</w:t>
      </w:r>
      <w:r w:rsidR="000252CC" w:rsidRPr="000252CC">
        <w:rPr>
          <w:rFonts w:ascii="Times New Roman" w:hAnsi="Times New Roman" w:cs="Times New Roman"/>
          <w:sz w:val="20"/>
          <w:szCs w:val="20"/>
        </w:rPr>
        <w:t xml:space="preserve"> w zakładce </w:t>
      </w:r>
      <w:r w:rsidR="004975FE">
        <w:rPr>
          <w:rFonts w:ascii="Times New Roman" w:hAnsi="Times New Roman" w:cs="Times New Roman"/>
          <w:i/>
          <w:sz w:val="20"/>
          <w:szCs w:val="20"/>
        </w:rPr>
        <w:t xml:space="preserve">Druki </w:t>
      </w:r>
      <w:r w:rsidR="004975FE">
        <w:rPr>
          <w:rFonts w:ascii="Times New Roman" w:hAnsi="Times New Roman" w:cs="Times New Roman"/>
          <w:i/>
          <w:sz w:val="20"/>
          <w:szCs w:val="20"/>
        </w:rPr>
        <w:br/>
        <w:t xml:space="preserve">do pobrania </w:t>
      </w:r>
      <w:r w:rsidR="004975FE">
        <w:rPr>
          <w:rFonts w:ascii="Times New Roman" w:hAnsi="Times New Roman" w:cs="Times New Roman"/>
          <w:sz w:val="20"/>
          <w:szCs w:val="20"/>
        </w:rPr>
        <w:t>lub w siedzibie Urzędu.</w:t>
      </w:r>
    </w:p>
    <w:p w:rsidR="005C5BE2" w:rsidRPr="008F20B3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8F20B3">
        <w:rPr>
          <w:rFonts w:ascii="Times New Roman" w:hAnsi="Times New Roman" w:cs="Times New Roman"/>
          <w:sz w:val="20"/>
          <w:szCs w:val="20"/>
          <w:u w:val="single"/>
        </w:rPr>
        <w:t>4. Złożenie wniosku nie gwarantuje przyznania środków.</w:t>
      </w:r>
    </w:p>
    <w:p w:rsidR="00617772" w:rsidRPr="00A91B39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. Środki </w:t>
      </w:r>
      <w:r w:rsidR="005B0113">
        <w:rPr>
          <w:rFonts w:ascii="Times New Roman" w:hAnsi="Times New Roman" w:cs="Times New Roman"/>
          <w:sz w:val="20"/>
          <w:szCs w:val="20"/>
        </w:rPr>
        <w:t xml:space="preserve">z 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Krajowego Funduszu Szkoleniowego mogą </w:t>
      </w:r>
      <w:r w:rsidR="005B0113">
        <w:rPr>
          <w:rFonts w:ascii="Times New Roman" w:hAnsi="Times New Roman" w:cs="Times New Roman"/>
          <w:sz w:val="20"/>
          <w:szCs w:val="20"/>
        </w:rPr>
        <w:t>być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 przeznaczone na kształcenie ustawiczne pracowników i pracodawcy, w tym m.in: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</w:t>
      </w:r>
      <w:r w:rsidR="00860597" w:rsidRPr="00A91B39">
        <w:rPr>
          <w:rFonts w:ascii="Times New Roman" w:hAnsi="Times New Roman" w:cs="Times New Roman"/>
          <w:sz w:val="20"/>
          <w:szCs w:val="20"/>
        </w:rPr>
        <w:t xml:space="preserve"> </w:t>
      </w:r>
      <w:r w:rsidRPr="00A91B39">
        <w:rPr>
          <w:rFonts w:ascii="Times New Roman" w:hAnsi="Times New Roman" w:cs="Times New Roman"/>
          <w:sz w:val="20"/>
          <w:szCs w:val="20"/>
        </w:rPr>
        <w:t xml:space="preserve"> kursy i studia podyplomowe realizowane z inicjatywy pracodawcy lub za jego zgodą;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 xml:space="preserve">- egzaminy umożliwiające uzyskanie dokumentów potwierdzających nabycie umiejętności, kwalifikacji </w:t>
      </w:r>
      <w:r w:rsidR="00A91B39">
        <w:rPr>
          <w:rFonts w:ascii="Times New Roman" w:hAnsi="Times New Roman" w:cs="Times New Roman"/>
          <w:sz w:val="20"/>
          <w:szCs w:val="20"/>
        </w:rPr>
        <w:br/>
      </w:r>
      <w:r w:rsidRPr="00A91B39">
        <w:rPr>
          <w:rFonts w:ascii="Times New Roman" w:hAnsi="Times New Roman" w:cs="Times New Roman"/>
          <w:sz w:val="20"/>
          <w:szCs w:val="20"/>
        </w:rPr>
        <w:t>lub uprawnień zawodowych;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badania lekarskie i psychologiczne wymagane do podjęcia kształcenia lub pracy zawodowej</w:t>
      </w:r>
      <w:r w:rsidRPr="00A91B39">
        <w:rPr>
          <w:rFonts w:ascii="Times New Roman" w:hAnsi="Times New Roman" w:cs="Times New Roman"/>
          <w:sz w:val="20"/>
          <w:szCs w:val="20"/>
        </w:rPr>
        <w:br/>
        <w:t>po ukończonym kształceniu;</w:t>
      </w:r>
    </w:p>
    <w:p w:rsidR="00617772" w:rsidRPr="00A91B39" w:rsidRDefault="0061777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ubezpieczenia od następstw nieszczęśliwych wypadków w związku z podjętym kształceniem.</w:t>
      </w:r>
    </w:p>
    <w:p w:rsidR="007F242F" w:rsidRPr="00A91B39" w:rsidRDefault="005C5BE2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617772" w:rsidRPr="00A91B39">
        <w:rPr>
          <w:rFonts w:ascii="Times New Roman" w:hAnsi="Times New Roman" w:cs="Times New Roman"/>
          <w:sz w:val="20"/>
          <w:szCs w:val="20"/>
        </w:rPr>
        <w:t xml:space="preserve">. </w:t>
      </w:r>
      <w:r w:rsidR="007F242F" w:rsidRPr="00A91B39">
        <w:rPr>
          <w:rFonts w:ascii="Times New Roman" w:hAnsi="Times New Roman" w:cs="Times New Roman"/>
          <w:sz w:val="20"/>
          <w:szCs w:val="20"/>
        </w:rPr>
        <w:t>Wysokość dofinansowania :</w:t>
      </w:r>
    </w:p>
    <w:p w:rsidR="007F242F" w:rsidRPr="00A91B39" w:rsidRDefault="007F242F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- 80% kosztów kształcenia ustawicznego pracowników i pracodawcy, nie więcej jednak niż 300% przeciętnego wynagrodzenia w danym roku na jednego pracownika;</w:t>
      </w:r>
    </w:p>
    <w:p w:rsidR="007F242F" w:rsidRDefault="007F242F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91B39">
        <w:rPr>
          <w:rFonts w:ascii="Times New Roman" w:hAnsi="Times New Roman" w:cs="Times New Roman"/>
          <w:sz w:val="20"/>
          <w:szCs w:val="20"/>
        </w:rPr>
        <w:t>- 100% kosztów kształcenia ustawicznego pracowników i pracodawcy w przypadku mikroprzedsiębiorstw</w:t>
      </w:r>
      <w:r w:rsidR="000252CC">
        <w:rPr>
          <w:rFonts w:ascii="Times New Roman" w:hAnsi="Times New Roman" w:cs="Times New Roman"/>
          <w:sz w:val="20"/>
          <w:szCs w:val="20"/>
        </w:rPr>
        <w:t xml:space="preserve"> </w:t>
      </w:r>
      <w:r w:rsidRPr="00A91B39">
        <w:rPr>
          <w:rFonts w:ascii="Times New Roman" w:hAnsi="Times New Roman" w:cs="Times New Roman"/>
          <w:sz w:val="20"/>
          <w:szCs w:val="20"/>
        </w:rPr>
        <w:t>(zatrudniających do 9 osób), nie więcej jednak niż 300% przeciętnego wynagrodzenia w danym roku na jednego pracownika.</w:t>
      </w:r>
    </w:p>
    <w:p w:rsidR="00661AF5" w:rsidRPr="00661AF5" w:rsidRDefault="003A0E14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E205E9">
        <w:rPr>
          <w:rFonts w:ascii="Times New Roman" w:hAnsi="Times New Roman" w:cs="Times New Roman"/>
          <w:sz w:val="20"/>
          <w:szCs w:val="20"/>
        </w:rPr>
        <w:t>.</w:t>
      </w:r>
      <w:r w:rsidR="00E205E9" w:rsidRPr="00E205E9">
        <w:rPr>
          <w:rFonts w:ascii="Times New Roman" w:hAnsi="Times New Roman" w:cs="Times New Roman"/>
          <w:sz w:val="20"/>
          <w:szCs w:val="20"/>
        </w:rPr>
        <w:t xml:space="preserve"> </w:t>
      </w:r>
      <w:r w:rsidR="00661AF5" w:rsidRPr="00661AF5">
        <w:rPr>
          <w:rFonts w:ascii="Times New Roman" w:hAnsi="Times New Roman" w:cs="Times New Roman"/>
          <w:bCs/>
          <w:sz w:val="20"/>
          <w:szCs w:val="20"/>
        </w:rPr>
        <w:t>Priorytety wydatkowania środków KFS ustalone przez Ministra właściwego do spraw pracy w porozumieniu</w:t>
      </w:r>
      <w:r w:rsidR="00661AF5">
        <w:rPr>
          <w:rFonts w:ascii="Times New Roman" w:hAnsi="Times New Roman" w:cs="Times New Roman"/>
          <w:bCs/>
          <w:sz w:val="20"/>
          <w:szCs w:val="20"/>
        </w:rPr>
        <w:br/>
      </w:r>
      <w:r w:rsidR="00661AF5" w:rsidRPr="00661AF5">
        <w:rPr>
          <w:rFonts w:ascii="Times New Roman" w:hAnsi="Times New Roman" w:cs="Times New Roman"/>
          <w:bCs/>
          <w:sz w:val="20"/>
          <w:szCs w:val="20"/>
        </w:rPr>
        <w:t>z Radą Rynku Pracy: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t xml:space="preserve">1. Wsparcie kształcenia ustawicznego skierowane do pracodawców zatrudniających cudzoziemców. 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t xml:space="preserve">2. Wsparcie kształcenia ustawicznego w związku z zastosowaniem w firmach nowych procesów, technologii </w:t>
      </w:r>
      <w:r w:rsidR="00256D3D">
        <w:rPr>
          <w:rFonts w:ascii="Times New Roman" w:hAnsi="Times New Roman" w:cs="Times New Roman"/>
          <w:sz w:val="20"/>
          <w:szCs w:val="20"/>
        </w:rPr>
        <w:br/>
      </w:r>
      <w:r w:rsidRPr="007663FE">
        <w:rPr>
          <w:rFonts w:ascii="Times New Roman" w:hAnsi="Times New Roman" w:cs="Times New Roman"/>
          <w:sz w:val="20"/>
          <w:szCs w:val="20"/>
        </w:rPr>
        <w:t xml:space="preserve">i narzędzi pracy. 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t>3. Wsparcie kształcenia ustawicznego w zidentyfikowanych w danym powiecie lub woje</w:t>
      </w:r>
      <w:r>
        <w:rPr>
          <w:rFonts w:ascii="Times New Roman" w:hAnsi="Times New Roman" w:cs="Times New Roman"/>
          <w:sz w:val="20"/>
          <w:szCs w:val="20"/>
        </w:rPr>
        <w:t>wództwie zawodach deficytowych.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t xml:space="preserve">4. Wsparcie kształcenia ustawicznego dla nowozatrudnionych osób (lub osób, którym zmieniono zakres obowiązków) powyżej 50 roku życia. 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t xml:space="preserve">5. Wsparcie kształcenia ustawicznego osób powracających na rynek pracy po przerwie związanej </w:t>
      </w:r>
      <w:r w:rsidRPr="007663FE">
        <w:rPr>
          <w:rFonts w:ascii="Times New Roman" w:hAnsi="Times New Roman" w:cs="Times New Roman"/>
          <w:sz w:val="20"/>
          <w:szCs w:val="20"/>
        </w:rPr>
        <w:br/>
        <w:t xml:space="preserve">ze sprawowaniem opieki nad dzieckiem oraz osób będących członkami rodzin wielodzietnych. </w:t>
      </w:r>
    </w:p>
    <w:p w:rsidR="007663FE" w:rsidRPr="007663FE" w:rsidRDefault="007663FE" w:rsidP="007663F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63FE">
        <w:rPr>
          <w:rFonts w:ascii="Times New Roman" w:hAnsi="Times New Roman" w:cs="Times New Roman"/>
          <w:sz w:val="20"/>
          <w:szCs w:val="20"/>
        </w:rPr>
        <w:lastRenderedPageBreak/>
        <w:t xml:space="preserve">6. Wsparcie kształcenia ustawicznego osób poniżej 30 roku życia w zakresie umiejętności cyfrowych </w:t>
      </w:r>
      <w:r w:rsidRPr="007663FE">
        <w:rPr>
          <w:rFonts w:ascii="Times New Roman" w:hAnsi="Times New Roman" w:cs="Times New Roman"/>
          <w:sz w:val="20"/>
          <w:szCs w:val="20"/>
        </w:rPr>
        <w:br/>
        <w:t xml:space="preserve">oraz umiejętności związanych z branżą energetyczną i gospodarką odpadami. </w:t>
      </w:r>
    </w:p>
    <w:p w:rsidR="008E2934" w:rsidRDefault="003A0E14" w:rsidP="00661AF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CB3366">
        <w:rPr>
          <w:rFonts w:ascii="Times New Roman" w:hAnsi="Times New Roman" w:cs="Times New Roman"/>
          <w:sz w:val="20"/>
          <w:szCs w:val="20"/>
        </w:rPr>
        <w:t xml:space="preserve">. </w:t>
      </w:r>
      <w:r w:rsidR="008E2934">
        <w:rPr>
          <w:rFonts w:ascii="Times New Roman" w:hAnsi="Times New Roman" w:cs="Times New Roman"/>
          <w:bCs/>
          <w:sz w:val="20"/>
          <w:szCs w:val="20"/>
        </w:rPr>
        <w:t>Przy rozpatrywaniu wniosku uwzględnia</w:t>
      </w:r>
      <w:r w:rsidR="00753293">
        <w:rPr>
          <w:rFonts w:ascii="Times New Roman" w:hAnsi="Times New Roman" w:cs="Times New Roman"/>
          <w:bCs/>
          <w:sz w:val="20"/>
          <w:szCs w:val="20"/>
        </w:rPr>
        <w:t xml:space="preserve"> się</w:t>
      </w:r>
      <w:r w:rsidR="008E2934">
        <w:rPr>
          <w:rFonts w:ascii="Times New Roman" w:hAnsi="Times New Roman" w:cs="Times New Roman"/>
          <w:bCs/>
          <w:sz w:val="20"/>
          <w:szCs w:val="20"/>
        </w:rPr>
        <w:t>: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zgodność dofinansowywanych działań z ustalonymi priorytetami wydatkowania środków KFS </w:t>
      </w:r>
      <w:r w:rsidR="00F84AF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dany rok;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zgodność kompetencji nabywanych przez uczestników kształcenia ustawicznego z potrzebami lokalnego</w:t>
      </w:r>
      <w:r w:rsidR="0080212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lub region</w:t>
      </w:r>
      <w:r w:rsidR="00E73827">
        <w:rPr>
          <w:rFonts w:ascii="Times New Roman" w:hAnsi="Times New Roman" w:cs="Times New Roman"/>
          <w:sz w:val="20"/>
          <w:szCs w:val="20"/>
        </w:rPr>
        <w:t xml:space="preserve">alnego rynku pracy, w szczególności aktualnych danych statystycznych, zgłoszeń pracodawców  oraz wyników monitoringu zawodów deficytowych i nadwyżkowych, 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koszty usługi kształcenia ustawicznego wskazanej do sfinansowania ze środków KFS w porównaniu</w:t>
      </w:r>
      <w:r>
        <w:rPr>
          <w:rFonts w:ascii="Times New Roman" w:hAnsi="Times New Roman" w:cs="Times New Roman"/>
          <w:sz w:val="20"/>
          <w:szCs w:val="20"/>
        </w:rPr>
        <w:br/>
        <w:t>z kosztami podobnych usług dostępnych na rynku;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posiadanie przez realizatora usługi kształcenia ustawicznego finansowanej ze środków KFS certyfikatów jakości oferowanych usług kształcenia ustawicznego;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przypadku kursów – posiadanie przez realizatora usługi kształcenia ustawicznego dokumentu, </w:t>
      </w:r>
      <w:r>
        <w:rPr>
          <w:rFonts w:ascii="Times New Roman" w:hAnsi="Times New Roman" w:cs="Times New Roman"/>
          <w:sz w:val="20"/>
          <w:szCs w:val="20"/>
        </w:rPr>
        <w:br/>
        <w:t>na podstawie którego prowadzi on pozaszkolne formy kształcenia ustawicznego;</w:t>
      </w:r>
    </w:p>
    <w:p w:rsidR="008E2934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plany dotyczące dalszego zatrudnienia osób, które będą objęte kształceniem ustawicznym finansowanym </w:t>
      </w:r>
      <w:r w:rsidR="00802127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>ze środków KFS;</w:t>
      </w:r>
    </w:p>
    <w:p w:rsidR="00CB3366" w:rsidRPr="00661AF5" w:rsidRDefault="008E2934" w:rsidP="00802127">
      <w:pPr>
        <w:numPr>
          <w:ilvl w:val="0"/>
          <w:numId w:val="4"/>
        </w:numPr>
        <w:tabs>
          <w:tab w:val="clear" w:pos="720"/>
          <w:tab w:val="num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661AF5">
        <w:rPr>
          <w:rFonts w:ascii="Times New Roman" w:hAnsi="Times New Roman" w:cs="Times New Roman"/>
          <w:sz w:val="20"/>
          <w:szCs w:val="20"/>
        </w:rPr>
        <w:t>możliwość sfinansowania ze środków KFS działań określonych we wniosku,</w:t>
      </w:r>
      <w:r w:rsidR="00802127" w:rsidRPr="00661AF5">
        <w:rPr>
          <w:rFonts w:ascii="Times New Roman" w:hAnsi="Times New Roman" w:cs="Times New Roman"/>
          <w:sz w:val="20"/>
          <w:szCs w:val="20"/>
        </w:rPr>
        <w:t xml:space="preserve"> </w:t>
      </w:r>
      <w:r w:rsidRPr="00661AF5">
        <w:rPr>
          <w:rFonts w:ascii="Times New Roman" w:hAnsi="Times New Roman" w:cs="Times New Roman"/>
          <w:sz w:val="20"/>
          <w:szCs w:val="20"/>
        </w:rPr>
        <w:t>z uwzględnieniem limitów środków Krajowego Funduszu Szkoleniowego.</w:t>
      </w:r>
    </w:p>
    <w:p w:rsidR="00047F23" w:rsidRPr="00A91B39" w:rsidRDefault="00CA1C5E" w:rsidP="00A91B3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C5BE2">
        <w:rPr>
          <w:rFonts w:ascii="Times New Roman" w:hAnsi="Times New Roman" w:cs="Times New Roman"/>
          <w:sz w:val="20"/>
          <w:szCs w:val="20"/>
        </w:rPr>
        <w:t>1</w:t>
      </w:r>
      <w:r w:rsidR="00CB3366">
        <w:rPr>
          <w:rFonts w:ascii="Times New Roman" w:hAnsi="Times New Roman" w:cs="Times New Roman"/>
          <w:sz w:val="20"/>
          <w:szCs w:val="20"/>
        </w:rPr>
        <w:t xml:space="preserve">. </w:t>
      </w:r>
      <w:r w:rsidR="00047F23">
        <w:rPr>
          <w:rFonts w:ascii="Times New Roman" w:hAnsi="Times New Roman" w:cs="Times New Roman"/>
          <w:sz w:val="20"/>
          <w:szCs w:val="20"/>
        </w:rPr>
        <w:t xml:space="preserve">Szczegółowe zasady oceny wniosków zawiera </w:t>
      </w:r>
      <w:r w:rsidR="00047F23" w:rsidRPr="008A1E1E">
        <w:rPr>
          <w:rFonts w:ascii="Times New Roman" w:hAnsi="Times New Roman" w:cs="Times New Roman"/>
          <w:i/>
          <w:sz w:val="20"/>
          <w:szCs w:val="20"/>
        </w:rPr>
        <w:t>Regulamin przyznawania środków z Krajowego Funduszu Szkoleniowego (KFS) na kształcenie ustawiczne pracowników i pracodawców w 20</w:t>
      </w:r>
      <w:r w:rsidR="00661AF5">
        <w:rPr>
          <w:rFonts w:ascii="Times New Roman" w:hAnsi="Times New Roman" w:cs="Times New Roman"/>
          <w:i/>
          <w:sz w:val="20"/>
          <w:szCs w:val="20"/>
        </w:rPr>
        <w:t>2</w:t>
      </w:r>
      <w:r w:rsidR="003A0E14">
        <w:rPr>
          <w:rFonts w:ascii="Times New Roman" w:hAnsi="Times New Roman" w:cs="Times New Roman"/>
          <w:i/>
          <w:sz w:val="20"/>
          <w:szCs w:val="20"/>
        </w:rPr>
        <w:t>3</w:t>
      </w:r>
      <w:r w:rsidR="00047F23" w:rsidRPr="008A1E1E">
        <w:rPr>
          <w:rFonts w:ascii="Times New Roman" w:hAnsi="Times New Roman" w:cs="Times New Roman"/>
          <w:i/>
          <w:sz w:val="20"/>
          <w:szCs w:val="20"/>
        </w:rPr>
        <w:t xml:space="preserve"> roku</w:t>
      </w:r>
      <w:r w:rsidR="002B672F">
        <w:rPr>
          <w:rFonts w:ascii="Times New Roman" w:hAnsi="Times New Roman" w:cs="Times New Roman"/>
          <w:sz w:val="20"/>
          <w:szCs w:val="20"/>
        </w:rPr>
        <w:t xml:space="preserve">, zamieszczony </w:t>
      </w:r>
      <w:r w:rsidR="008879B2">
        <w:rPr>
          <w:rFonts w:ascii="Times New Roman" w:hAnsi="Times New Roman" w:cs="Times New Roman"/>
          <w:sz w:val="20"/>
          <w:szCs w:val="20"/>
        </w:rPr>
        <w:br/>
      </w:r>
      <w:r w:rsidR="002B672F">
        <w:rPr>
          <w:rFonts w:ascii="Times New Roman" w:hAnsi="Times New Roman" w:cs="Times New Roman"/>
          <w:sz w:val="20"/>
          <w:szCs w:val="20"/>
        </w:rPr>
        <w:t>na stronie www.pup.znin.praca.gov.pl.</w:t>
      </w:r>
    </w:p>
    <w:p w:rsidR="00A91B39" w:rsidRPr="00A91B39" w:rsidRDefault="00CA1C5E" w:rsidP="00A91B3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5C5BE2">
        <w:rPr>
          <w:rFonts w:ascii="Times New Roman" w:hAnsi="Times New Roman" w:cs="Times New Roman"/>
          <w:sz w:val="20"/>
          <w:szCs w:val="20"/>
        </w:rPr>
        <w:t>2</w:t>
      </w:r>
      <w:r w:rsidR="00A91B39" w:rsidRPr="00A91B39">
        <w:rPr>
          <w:rFonts w:ascii="Times New Roman" w:hAnsi="Times New Roman" w:cs="Times New Roman"/>
          <w:sz w:val="20"/>
          <w:szCs w:val="20"/>
        </w:rPr>
        <w:t>. Szczegółowe informacje: Aneta Witucka, tel. 52 303 10 64 wew</w:t>
      </w:r>
      <w:r w:rsidR="00A91B39" w:rsidRPr="00A91B39">
        <w:rPr>
          <w:rFonts w:ascii="Times New Roman" w:hAnsi="Times New Roman" w:cs="Times New Roman"/>
        </w:rPr>
        <w:t>.7</w:t>
      </w:r>
      <w:r w:rsidR="001C687C">
        <w:rPr>
          <w:rFonts w:ascii="Times New Roman" w:hAnsi="Times New Roman" w:cs="Times New Roman"/>
        </w:rPr>
        <w:t>5</w:t>
      </w:r>
      <w:r w:rsidR="008A1E1E">
        <w:rPr>
          <w:rFonts w:ascii="Times New Roman" w:hAnsi="Times New Roman" w:cs="Times New Roman"/>
        </w:rPr>
        <w:t>.</w:t>
      </w:r>
    </w:p>
    <w:p w:rsidR="00A91B39" w:rsidRDefault="00A91B39" w:rsidP="0061777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6474E5" w:rsidRDefault="006474E5" w:rsidP="00731BD1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</w:t>
      </w:r>
    </w:p>
    <w:p w:rsidR="00106C1C" w:rsidRDefault="00106C1C" w:rsidP="00106C1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Dyrektor</w:t>
      </w:r>
    </w:p>
    <w:p w:rsidR="00106C1C" w:rsidRDefault="00106C1C" w:rsidP="00106C1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Powiatowego Urzędu Pracy</w:t>
      </w:r>
    </w:p>
    <w:p w:rsidR="00106C1C" w:rsidRDefault="00106C1C" w:rsidP="00106C1C">
      <w:pPr>
        <w:spacing w:after="0" w:line="240" w:lineRule="auto"/>
        <w:ind w:left="5664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 w Żninie</w:t>
      </w:r>
    </w:p>
    <w:p w:rsidR="00106C1C" w:rsidRDefault="00106C1C" w:rsidP="00106C1C">
      <w:pPr>
        <w:spacing w:after="0" w:line="360" w:lineRule="auto"/>
        <w:ind w:left="5664"/>
        <w:jc w:val="both"/>
        <w:rPr>
          <w:rFonts w:ascii="Times New Roman" w:hAnsi="Times New Roman" w:cs="Times New Roman"/>
          <w:b/>
        </w:rPr>
      </w:pPr>
    </w:p>
    <w:p w:rsidR="00106C1C" w:rsidRDefault="00106C1C" w:rsidP="00106C1C">
      <w:pPr>
        <w:spacing w:after="0" w:line="360" w:lineRule="auto"/>
        <w:ind w:left="566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Olga Berdysz</w:t>
      </w:r>
    </w:p>
    <w:p w:rsidR="006474E5" w:rsidRPr="008716E6" w:rsidRDefault="006474E5" w:rsidP="00617772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6474E5" w:rsidRPr="008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CE9" w:rsidRDefault="006C5CE9" w:rsidP="00951D3D">
      <w:pPr>
        <w:spacing w:after="0" w:line="240" w:lineRule="auto"/>
      </w:pPr>
      <w:r>
        <w:separator/>
      </w:r>
    </w:p>
  </w:endnote>
  <w:endnote w:type="continuationSeparator" w:id="0">
    <w:p w:rsidR="006C5CE9" w:rsidRDefault="006C5CE9" w:rsidP="0095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CE9" w:rsidRDefault="006C5CE9" w:rsidP="00951D3D">
      <w:pPr>
        <w:spacing w:after="0" w:line="240" w:lineRule="auto"/>
      </w:pPr>
      <w:r>
        <w:separator/>
      </w:r>
    </w:p>
  </w:footnote>
  <w:footnote w:type="continuationSeparator" w:id="0">
    <w:p w:rsidR="006C5CE9" w:rsidRDefault="006C5CE9" w:rsidP="00951D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84E"/>
    <w:multiLevelType w:val="multilevel"/>
    <w:tmpl w:val="3698F2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9D450E"/>
    <w:multiLevelType w:val="multilevel"/>
    <w:tmpl w:val="D6C4B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F841BB"/>
    <w:multiLevelType w:val="hybridMultilevel"/>
    <w:tmpl w:val="B0346E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A5649"/>
    <w:multiLevelType w:val="multilevel"/>
    <w:tmpl w:val="F86AB3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20475"/>
    <w:multiLevelType w:val="hybridMultilevel"/>
    <w:tmpl w:val="1A2A2D80"/>
    <w:lvl w:ilvl="0" w:tplc="16BA3A1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04763"/>
    <w:multiLevelType w:val="multilevel"/>
    <w:tmpl w:val="CE982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1D6304"/>
    <w:multiLevelType w:val="multilevel"/>
    <w:tmpl w:val="BAA6EF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2582017">
    <w:abstractNumId w:val="1"/>
  </w:num>
  <w:num w:numId="2" w16cid:durableId="167520108">
    <w:abstractNumId w:val="6"/>
  </w:num>
  <w:num w:numId="3" w16cid:durableId="2076923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87540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7773340">
    <w:abstractNumId w:val="5"/>
  </w:num>
  <w:num w:numId="6" w16cid:durableId="781849790">
    <w:abstractNumId w:val="2"/>
  </w:num>
  <w:num w:numId="7" w16cid:durableId="162859788">
    <w:abstractNumId w:val="0"/>
  </w:num>
  <w:num w:numId="8" w16cid:durableId="169027779">
    <w:abstractNumId w:val="3"/>
  </w:num>
  <w:num w:numId="9" w16cid:durableId="1527064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9BA"/>
    <w:rsid w:val="00013FB7"/>
    <w:rsid w:val="00024A56"/>
    <w:rsid w:val="000252CC"/>
    <w:rsid w:val="00035EA3"/>
    <w:rsid w:val="00045CD8"/>
    <w:rsid w:val="00047F23"/>
    <w:rsid w:val="0006127E"/>
    <w:rsid w:val="00067B98"/>
    <w:rsid w:val="00076928"/>
    <w:rsid w:val="000A0ABB"/>
    <w:rsid w:val="000B776B"/>
    <w:rsid w:val="000D3EEF"/>
    <w:rsid w:val="000F0751"/>
    <w:rsid w:val="001007ED"/>
    <w:rsid w:val="00106C1C"/>
    <w:rsid w:val="0013086C"/>
    <w:rsid w:val="001400EC"/>
    <w:rsid w:val="00195AEB"/>
    <w:rsid w:val="001B12DC"/>
    <w:rsid w:val="001B6CD1"/>
    <w:rsid w:val="001C687C"/>
    <w:rsid w:val="001F0F50"/>
    <w:rsid w:val="001F3B90"/>
    <w:rsid w:val="002216E1"/>
    <w:rsid w:val="00256C46"/>
    <w:rsid w:val="00256D3D"/>
    <w:rsid w:val="00265B68"/>
    <w:rsid w:val="00282400"/>
    <w:rsid w:val="00290C12"/>
    <w:rsid w:val="00296646"/>
    <w:rsid w:val="00296FF6"/>
    <w:rsid w:val="002A1834"/>
    <w:rsid w:val="002B4353"/>
    <w:rsid w:val="002B672F"/>
    <w:rsid w:val="002C7C65"/>
    <w:rsid w:val="002D5DD5"/>
    <w:rsid w:val="002F6B6F"/>
    <w:rsid w:val="003405C8"/>
    <w:rsid w:val="00361FB3"/>
    <w:rsid w:val="00367407"/>
    <w:rsid w:val="0037242B"/>
    <w:rsid w:val="0037716A"/>
    <w:rsid w:val="00385130"/>
    <w:rsid w:val="003A0E14"/>
    <w:rsid w:val="003C087B"/>
    <w:rsid w:val="003D11F9"/>
    <w:rsid w:val="003E223D"/>
    <w:rsid w:val="004071A8"/>
    <w:rsid w:val="00421ED0"/>
    <w:rsid w:val="004435D6"/>
    <w:rsid w:val="00454343"/>
    <w:rsid w:val="004759BA"/>
    <w:rsid w:val="004837DF"/>
    <w:rsid w:val="00487AE7"/>
    <w:rsid w:val="004975FE"/>
    <w:rsid w:val="004A4DB7"/>
    <w:rsid w:val="004C1569"/>
    <w:rsid w:val="004D5127"/>
    <w:rsid w:val="00505A35"/>
    <w:rsid w:val="0052408C"/>
    <w:rsid w:val="00531562"/>
    <w:rsid w:val="00554F02"/>
    <w:rsid w:val="00564067"/>
    <w:rsid w:val="00577D4F"/>
    <w:rsid w:val="00591758"/>
    <w:rsid w:val="005A7F2E"/>
    <w:rsid w:val="005B0113"/>
    <w:rsid w:val="005C5BE2"/>
    <w:rsid w:val="005C7D4F"/>
    <w:rsid w:val="005D5DEA"/>
    <w:rsid w:val="00617772"/>
    <w:rsid w:val="00625226"/>
    <w:rsid w:val="006343F0"/>
    <w:rsid w:val="006474E5"/>
    <w:rsid w:val="00661AF5"/>
    <w:rsid w:val="00692967"/>
    <w:rsid w:val="006B1E66"/>
    <w:rsid w:val="006C5CE9"/>
    <w:rsid w:val="006E770F"/>
    <w:rsid w:val="00721604"/>
    <w:rsid w:val="00731BD1"/>
    <w:rsid w:val="007336C6"/>
    <w:rsid w:val="00753293"/>
    <w:rsid w:val="007608A2"/>
    <w:rsid w:val="007663FE"/>
    <w:rsid w:val="0077694C"/>
    <w:rsid w:val="00780827"/>
    <w:rsid w:val="007B16FD"/>
    <w:rsid w:val="007B6364"/>
    <w:rsid w:val="007D1014"/>
    <w:rsid w:val="007D1223"/>
    <w:rsid w:val="007D784E"/>
    <w:rsid w:val="007F21A1"/>
    <w:rsid w:val="007F242F"/>
    <w:rsid w:val="007F6881"/>
    <w:rsid w:val="00802127"/>
    <w:rsid w:val="0084173F"/>
    <w:rsid w:val="00842CD6"/>
    <w:rsid w:val="008503F0"/>
    <w:rsid w:val="0085158B"/>
    <w:rsid w:val="0086032F"/>
    <w:rsid w:val="00860597"/>
    <w:rsid w:val="008617BA"/>
    <w:rsid w:val="0087051A"/>
    <w:rsid w:val="008716E6"/>
    <w:rsid w:val="00876917"/>
    <w:rsid w:val="00876A21"/>
    <w:rsid w:val="008879B2"/>
    <w:rsid w:val="00894CD1"/>
    <w:rsid w:val="008A1E1E"/>
    <w:rsid w:val="008B54D5"/>
    <w:rsid w:val="008C56F1"/>
    <w:rsid w:val="008D1D7B"/>
    <w:rsid w:val="008E2934"/>
    <w:rsid w:val="008F20B3"/>
    <w:rsid w:val="00915A8D"/>
    <w:rsid w:val="00951D3D"/>
    <w:rsid w:val="00961F97"/>
    <w:rsid w:val="0096246E"/>
    <w:rsid w:val="00970358"/>
    <w:rsid w:val="00975131"/>
    <w:rsid w:val="009971A8"/>
    <w:rsid w:val="009A5A41"/>
    <w:rsid w:val="009F6D18"/>
    <w:rsid w:val="00A35E81"/>
    <w:rsid w:val="00A42893"/>
    <w:rsid w:val="00A639D3"/>
    <w:rsid w:val="00A845C3"/>
    <w:rsid w:val="00A91B39"/>
    <w:rsid w:val="00AA11D3"/>
    <w:rsid w:val="00B11388"/>
    <w:rsid w:val="00B30259"/>
    <w:rsid w:val="00B34D30"/>
    <w:rsid w:val="00B40890"/>
    <w:rsid w:val="00B42497"/>
    <w:rsid w:val="00B46B4D"/>
    <w:rsid w:val="00B63353"/>
    <w:rsid w:val="00B854EE"/>
    <w:rsid w:val="00BB52FC"/>
    <w:rsid w:val="00BE5C97"/>
    <w:rsid w:val="00C52E6D"/>
    <w:rsid w:val="00C87D62"/>
    <w:rsid w:val="00C966F0"/>
    <w:rsid w:val="00CA1C5E"/>
    <w:rsid w:val="00CB3366"/>
    <w:rsid w:val="00CB52F0"/>
    <w:rsid w:val="00CD7E57"/>
    <w:rsid w:val="00D01216"/>
    <w:rsid w:val="00D055D7"/>
    <w:rsid w:val="00D1672A"/>
    <w:rsid w:val="00D371F0"/>
    <w:rsid w:val="00D51CCE"/>
    <w:rsid w:val="00D539C2"/>
    <w:rsid w:val="00D54315"/>
    <w:rsid w:val="00D80AB1"/>
    <w:rsid w:val="00E0445A"/>
    <w:rsid w:val="00E04486"/>
    <w:rsid w:val="00E06F97"/>
    <w:rsid w:val="00E13C8D"/>
    <w:rsid w:val="00E205E9"/>
    <w:rsid w:val="00E31B63"/>
    <w:rsid w:val="00E43C2A"/>
    <w:rsid w:val="00E73827"/>
    <w:rsid w:val="00E74DE7"/>
    <w:rsid w:val="00E77434"/>
    <w:rsid w:val="00E85875"/>
    <w:rsid w:val="00E91667"/>
    <w:rsid w:val="00E93CA3"/>
    <w:rsid w:val="00EB2CD3"/>
    <w:rsid w:val="00EC386A"/>
    <w:rsid w:val="00ED12D0"/>
    <w:rsid w:val="00F06D4E"/>
    <w:rsid w:val="00F07D46"/>
    <w:rsid w:val="00F537F5"/>
    <w:rsid w:val="00F53D4A"/>
    <w:rsid w:val="00F84AFF"/>
    <w:rsid w:val="00F86D9D"/>
    <w:rsid w:val="00FD3BC1"/>
    <w:rsid w:val="00FD7B72"/>
    <w:rsid w:val="00F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B6D0"/>
  <w15:docId w15:val="{13A00D41-752D-4EEF-9A2F-4CCCB92C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1D3D"/>
  </w:style>
  <w:style w:type="paragraph" w:styleId="Stopka">
    <w:name w:val="footer"/>
    <w:basedOn w:val="Normalny"/>
    <w:link w:val="StopkaZnak"/>
    <w:uiPriority w:val="99"/>
    <w:unhideWhenUsed/>
    <w:rsid w:val="00951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1D3D"/>
  </w:style>
  <w:style w:type="paragraph" w:styleId="Tekstdymka">
    <w:name w:val="Balloon Text"/>
    <w:basedOn w:val="Normalny"/>
    <w:link w:val="TekstdymkaZnak"/>
    <w:uiPriority w:val="99"/>
    <w:semiHidden/>
    <w:unhideWhenUsed/>
    <w:rsid w:val="0095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D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17772"/>
    <w:pPr>
      <w:ind w:left="720"/>
      <w:contextualSpacing/>
    </w:pPr>
  </w:style>
  <w:style w:type="paragraph" w:customStyle="1" w:styleId="celp">
    <w:name w:val="cel_p"/>
    <w:basedOn w:val="Normalny"/>
    <w:rsid w:val="00E9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B67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Anna Gaczkowska</cp:lastModifiedBy>
  <cp:revision>142</cp:revision>
  <cp:lastPrinted>2023-04-26T06:41:00Z</cp:lastPrinted>
  <dcterms:created xsi:type="dcterms:W3CDTF">2016-08-30T08:50:00Z</dcterms:created>
  <dcterms:modified xsi:type="dcterms:W3CDTF">2023-04-28T10:17:00Z</dcterms:modified>
</cp:coreProperties>
</file>