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8A0D" w14:textId="77777777" w:rsidR="0094564A" w:rsidRDefault="0094564A" w:rsidP="0094564A">
      <w:pPr>
        <w:suppressAutoHyphens w:val="0"/>
        <w:autoSpaceDE w:val="0"/>
        <w:adjustRightInd w:val="0"/>
        <w:rPr>
          <w:sz w:val="18"/>
          <w:szCs w:val="18"/>
        </w:rPr>
      </w:pPr>
    </w:p>
    <w:p w14:paraId="3DA0E4D2" w14:textId="5DD1724D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  <w:b/>
          <w:i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6DA7">
        <w:rPr>
          <w:sz w:val="18"/>
          <w:szCs w:val="18"/>
        </w:rPr>
        <w:tab/>
      </w:r>
      <w:r w:rsidRPr="00F040CD">
        <w:rPr>
          <w:rFonts w:ascii="Arial" w:hAnsi="Arial" w:cs="Arial"/>
          <w:b/>
          <w:i/>
          <w:u w:val="single"/>
        </w:rPr>
        <w:t>Załącznik nr 4</w:t>
      </w:r>
      <w:r w:rsidR="0082107B" w:rsidRPr="00F040CD">
        <w:rPr>
          <w:rFonts w:ascii="Arial" w:hAnsi="Arial" w:cs="Arial"/>
          <w:b/>
          <w:i/>
          <w:u w:val="single"/>
        </w:rPr>
        <w:t xml:space="preserve"> do wniosku</w:t>
      </w:r>
    </w:p>
    <w:p w14:paraId="60772CCC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6FE6626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8A1AA0D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</w:rPr>
      </w:pPr>
      <w:r w:rsidRPr="00F040CD">
        <w:rPr>
          <w:rFonts w:ascii="Arial" w:hAnsi="Arial" w:cs="Arial"/>
        </w:rPr>
        <w:t>………………………………………………..</w:t>
      </w:r>
    </w:p>
    <w:p w14:paraId="6D05A44A" w14:textId="77777777" w:rsidR="0094564A" w:rsidRPr="00F040CD" w:rsidRDefault="00A6755C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F040CD">
        <w:rPr>
          <w:rFonts w:ascii="Arial" w:hAnsi="Arial" w:cs="Arial"/>
          <w:i/>
        </w:rPr>
        <w:t>(Nazwa i adres siedziby Wnioskodawcy)</w:t>
      </w:r>
      <w:r w:rsidR="0094564A" w:rsidRPr="00F040CD">
        <w:rPr>
          <w:rFonts w:ascii="Arial" w:hAnsi="Arial" w:cs="Arial"/>
          <w:i/>
        </w:rPr>
        <w:tab/>
      </w:r>
    </w:p>
    <w:p w14:paraId="0C7C968F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2A8A02D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</w:rPr>
      </w:pPr>
      <w:r w:rsidRPr="00F040CD">
        <w:rPr>
          <w:rFonts w:ascii="Arial" w:hAnsi="Arial" w:cs="Arial"/>
        </w:rPr>
        <w:tab/>
      </w:r>
    </w:p>
    <w:p w14:paraId="3A15A8FA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ind w:left="5664"/>
        <w:jc w:val="both"/>
        <w:rPr>
          <w:rFonts w:ascii="Arial" w:hAnsi="Arial" w:cs="Arial"/>
        </w:rPr>
      </w:pPr>
    </w:p>
    <w:p w14:paraId="6C00555C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ind w:left="2124"/>
        <w:jc w:val="both"/>
        <w:rPr>
          <w:rFonts w:ascii="Arial" w:hAnsi="Arial" w:cs="Arial"/>
          <w:b/>
          <w:bCs/>
        </w:rPr>
      </w:pPr>
      <w:r w:rsidRPr="00F040CD">
        <w:rPr>
          <w:rFonts w:ascii="Arial" w:hAnsi="Arial" w:cs="Arial"/>
          <w:b/>
          <w:bCs/>
        </w:rPr>
        <w:t xml:space="preserve">OŚWIADCZENIE  </w:t>
      </w:r>
      <w:r w:rsidR="000C7528" w:rsidRPr="00F040CD">
        <w:rPr>
          <w:rFonts w:ascii="Arial" w:hAnsi="Arial" w:cs="Arial"/>
          <w:b/>
          <w:bCs/>
        </w:rPr>
        <w:t>WNIOSKODAWCY</w:t>
      </w:r>
    </w:p>
    <w:p w14:paraId="63D7A2C1" w14:textId="77777777" w:rsidR="0094564A" w:rsidRPr="00F040CD" w:rsidRDefault="004A778F" w:rsidP="00F040CD">
      <w:pPr>
        <w:suppressAutoHyphens w:val="0"/>
        <w:autoSpaceDE w:val="0"/>
        <w:adjustRightInd w:val="0"/>
        <w:spacing w:line="276" w:lineRule="auto"/>
        <w:ind w:left="708" w:firstLine="708"/>
        <w:jc w:val="both"/>
        <w:rPr>
          <w:rFonts w:ascii="Arial" w:hAnsi="Arial" w:cs="Arial"/>
          <w:b/>
          <w:bCs/>
        </w:rPr>
      </w:pPr>
      <w:r w:rsidRPr="00F040CD">
        <w:rPr>
          <w:rFonts w:ascii="Arial" w:hAnsi="Arial" w:cs="Arial"/>
          <w:b/>
          <w:bCs/>
        </w:rPr>
        <w:t xml:space="preserve">     </w:t>
      </w:r>
      <w:r w:rsidR="0094564A" w:rsidRPr="00F040CD">
        <w:rPr>
          <w:rFonts w:ascii="Arial" w:hAnsi="Arial" w:cs="Arial"/>
          <w:b/>
          <w:bCs/>
        </w:rPr>
        <w:t>o spełnianiu kryteriów mikroprzedsiębiorstwa</w:t>
      </w:r>
    </w:p>
    <w:p w14:paraId="628BBB86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ind w:left="708" w:firstLine="708"/>
        <w:jc w:val="both"/>
        <w:rPr>
          <w:rFonts w:ascii="Arial" w:hAnsi="Arial" w:cs="Arial"/>
        </w:rPr>
      </w:pPr>
    </w:p>
    <w:p w14:paraId="25A5F5B9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ind w:left="708" w:firstLine="708"/>
        <w:jc w:val="both"/>
        <w:rPr>
          <w:rFonts w:ascii="Arial" w:hAnsi="Arial" w:cs="Arial"/>
        </w:rPr>
      </w:pPr>
    </w:p>
    <w:p w14:paraId="6AD07F37" w14:textId="31A65E6F" w:rsidR="0094564A" w:rsidRPr="00F040CD" w:rsidRDefault="0094564A" w:rsidP="00867B66">
      <w:pPr>
        <w:suppressAutoHyphens w:val="0"/>
        <w:autoSpaceDE w:val="0"/>
        <w:adjustRightInd w:val="0"/>
        <w:spacing w:line="276" w:lineRule="auto"/>
        <w:ind w:left="142"/>
        <w:rPr>
          <w:rFonts w:ascii="Arial" w:hAnsi="Arial" w:cs="Arial"/>
        </w:rPr>
      </w:pPr>
      <w:r w:rsidRPr="00F040CD">
        <w:rPr>
          <w:rFonts w:ascii="Arial" w:hAnsi="Arial" w:cs="Arial"/>
          <w:b/>
        </w:rPr>
        <w:t xml:space="preserve">Jestem </w:t>
      </w:r>
      <w:proofErr w:type="spellStart"/>
      <w:r w:rsidRPr="00F040CD">
        <w:rPr>
          <w:rFonts w:ascii="Arial" w:hAnsi="Arial" w:cs="Arial"/>
          <w:b/>
        </w:rPr>
        <w:t>mikroprzedsiębiorcą</w:t>
      </w:r>
      <w:proofErr w:type="spellEnd"/>
      <w:r w:rsidRPr="00F040CD">
        <w:rPr>
          <w:rFonts w:ascii="Arial" w:hAnsi="Arial" w:cs="Arial"/>
          <w:b/>
        </w:rPr>
        <w:t xml:space="preserve"> i spełniam kryteria mikroprzedsiębiorstwa</w:t>
      </w:r>
      <w:r w:rsidRPr="00F040CD">
        <w:rPr>
          <w:rFonts w:ascii="Arial" w:hAnsi="Arial" w:cs="Arial"/>
        </w:rPr>
        <w:t xml:space="preserve"> określone  w rozporządzeniu Komisji (UE) Nr 651/2014  z dnia  17 czerwca 2014r. uznające niektóre rodzaje pomocy za zgodne z rynkiem wewnętrznym  w zastosowaniu art. 107 i 108 Traktatu o funkcjonowaniu Unii Europejskiej do pomocy  de minimis (Dz. Urz. UE L 352  z 24.12.2013, str.1) zgodnie z którym:</w:t>
      </w:r>
    </w:p>
    <w:p w14:paraId="5BAD45FC" w14:textId="77777777" w:rsidR="0094564A" w:rsidRPr="00F040CD" w:rsidRDefault="0094564A" w:rsidP="00867B66">
      <w:pPr>
        <w:suppressAutoHyphens w:val="0"/>
        <w:autoSpaceDE w:val="0"/>
        <w:adjustRightInd w:val="0"/>
        <w:spacing w:line="276" w:lineRule="auto"/>
        <w:ind w:left="142"/>
        <w:rPr>
          <w:rFonts w:ascii="Arial" w:hAnsi="Arial" w:cs="Arial"/>
          <w:i/>
        </w:rPr>
      </w:pPr>
      <w:r w:rsidRPr="00F040CD">
        <w:rPr>
          <w:rFonts w:ascii="Arial" w:hAnsi="Arial" w:cs="Arial"/>
          <w:i/>
        </w:rPr>
        <w:t>- mikroprzedsiębiorstwo definiuje się jako przedsiębiorstwo, które zatrudnia mniej niż  10 pracowników i którego roczny obrót lub roczna suma bilansowa nie przekracza  2 milionów Euro.</w:t>
      </w:r>
    </w:p>
    <w:p w14:paraId="2162A8B2" w14:textId="77777777" w:rsidR="0094564A" w:rsidRPr="00F040CD" w:rsidRDefault="0094564A" w:rsidP="00867B66">
      <w:pPr>
        <w:suppressAutoHyphens w:val="0"/>
        <w:autoSpaceDE w:val="0"/>
        <w:adjustRightInd w:val="0"/>
        <w:spacing w:line="276" w:lineRule="auto"/>
        <w:ind w:left="142"/>
        <w:rPr>
          <w:rFonts w:ascii="Arial" w:hAnsi="Arial" w:cs="Arial"/>
          <w:i/>
        </w:rPr>
      </w:pPr>
    </w:p>
    <w:p w14:paraId="35041FEA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7A492C1F" w14:textId="4FE3F053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ind w:left="142"/>
        <w:jc w:val="both"/>
        <w:rPr>
          <w:rFonts w:ascii="Arial" w:hAnsi="Arial" w:cs="Arial"/>
          <w:b/>
        </w:rPr>
      </w:pPr>
      <w:r w:rsidRPr="00F040CD">
        <w:rPr>
          <w:rFonts w:ascii="Arial" w:hAnsi="Arial" w:cs="Arial"/>
          <w:b/>
        </w:rPr>
        <w:t>Oświadczam, że informacje zawarte w niniejszym oświadczeniu są prawdziwe.</w:t>
      </w:r>
    </w:p>
    <w:p w14:paraId="642E927A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69B63DD7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F6F540C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3CF81C43" w14:textId="77777777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15611042" w14:textId="3B402766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jc w:val="both"/>
        <w:rPr>
          <w:rFonts w:ascii="Arial" w:hAnsi="Arial" w:cs="Arial"/>
        </w:rPr>
      </w:pPr>
      <w:r w:rsidRPr="00F040CD">
        <w:rPr>
          <w:rFonts w:ascii="Arial" w:hAnsi="Arial" w:cs="Arial"/>
        </w:rPr>
        <w:t>Data………………….</w:t>
      </w:r>
      <w:r w:rsidRPr="00F040CD">
        <w:rPr>
          <w:rFonts w:ascii="Arial" w:hAnsi="Arial" w:cs="Arial"/>
          <w:i/>
        </w:rPr>
        <w:tab/>
      </w:r>
      <w:r w:rsidR="00F040CD">
        <w:rPr>
          <w:rFonts w:ascii="Arial" w:hAnsi="Arial" w:cs="Arial"/>
          <w:i/>
        </w:rPr>
        <w:t xml:space="preserve">                          </w:t>
      </w:r>
      <w:r w:rsidRPr="00F040CD">
        <w:rPr>
          <w:rFonts w:ascii="Arial" w:hAnsi="Arial" w:cs="Arial"/>
        </w:rPr>
        <w:t>……………………</w:t>
      </w:r>
      <w:r w:rsidR="00F040CD">
        <w:rPr>
          <w:rFonts w:ascii="Arial" w:hAnsi="Arial" w:cs="Arial"/>
        </w:rPr>
        <w:t>…………………………</w:t>
      </w:r>
    </w:p>
    <w:p w14:paraId="18E59406" w14:textId="77777777" w:rsidR="00F040CD" w:rsidRDefault="00A6755C" w:rsidP="00F040CD">
      <w:pPr>
        <w:suppressAutoHyphens w:val="0"/>
        <w:autoSpaceDE w:val="0"/>
        <w:adjustRightInd w:val="0"/>
        <w:spacing w:line="276" w:lineRule="auto"/>
        <w:ind w:left="4536"/>
        <w:rPr>
          <w:rFonts w:ascii="Arial" w:hAnsi="Arial" w:cs="Arial"/>
        </w:rPr>
      </w:pPr>
      <w:r w:rsidRPr="00F040CD">
        <w:rPr>
          <w:rFonts w:ascii="Arial" w:hAnsi="Arial" w:cs="Arial"/>
        </w:rPr>
        <w:t>P</w:t>
      </w:r>
      <w:r w:rsidR="0094564A" w:rsidRPr="00F040CD">
        <w:rPr>
          <w:rFonts w:ascii="Arial" w:hAnsi="Arial" w:cs="Arial"/>
        </w:rPr>
        <w:t>ieczątka i</w:t>
      </w:r>
      <w:r w:rsidRPr="00F040CD">
        <w:rPr>
          <w:rFonts w:ascii="Arial" w:hAnsi="Arial" w:cs="Arial"/>
        </w:rPr>
        <w:t xml:space="preserve"> podpis</w:t>
      </w:r>
      <w:r w:rsidR="0094564A" w:rsidRPr="00F040CD">
        <w:rPr>
          <w:rFonts w:ascii="Arial" w:hAnsi="Arial" w:cs="Arial"/>
        </w:rPr>
        <w:t xml:space="preserve"> </w:t>
      </w:r>
      <w:r w:rsidR="008523E4" w:rsidRPr="00F040CD">
        <w:rPr>
          <w:rFonts w:ascii="Arial" w:hAnsi="Arial" w:cs="Arial"/>
        </w:rPr>
        <w:t>Wnioskodawcy</w:t>
      </w:r>
      <w:r w:rsidR="0094564A" w:rsidRPr="00F040CD">
        <w:rPr>
          <w:rFonts w:ascii="Arial" w:hAnsi="Arial" w:cs="Arial"/>
        </w:rPr>
        <w:t xml:space="preserve"> </w:t>
      </w:r>
    </w:p>
    <w:p w14:paraId="1D3854E2" w14:textId="151D1CC6" w:rsidR="00F040CD" w:rsidRDefault="0094564A" w:rsidP="00F040CD">
      <w:pPr>
        <w:suppressAutoHyphens w:val="0"/>
        <w:autoSpaceDE w:val="0"/>
        <w:adjustRightInd w:val="0"/>
        <w:spacing w:line="276" w:lineRule="auto"/>
        <w:ind w:left="4536"/>
        <w:rPr>
          <w:rFonts w:ascii="Arial" w:hAnsi="Arial" w:cs="Arial"/>
        </w:rPr>
      </w:pPr>
      <w:r w:rsidRPr="00F040CD">
        <w:rPr>
          <w:rFonts w:ascii="Arial" w:hAnsi="Arial" w:cs="Arial"/>
        </w:rPr>
        <w:t xml:space="preserve">lub osoby    upoważnionej do jego </w:t>
      </w:r>
    </w:p>
    <w:p w14:paraId="47B96641" w14:textId="273451F1" w:rsidR="0094564A" w:rsidRPr="00F040CD" w:rsidRDefault="0094564A" w:rsidP="00F040CD">
      <w:pPr>
        <w:suppressAutoHyphens w:val="0"/>
        <w:autoSpaceDE w:val="0"/>
        <w:adjustRightInd w:val="0"/>
        <w:spacing w:line="276" w:lineRule="auto"/>
        <w:ind w:left="4536"/>
        <w:rPr>
          <w:rFonts w:ascii="Arial" w:hAnsi="Arial" w:cs="Arial"/>
        </w:rPr>
      </w:pPr>
      <w:r w:rsidRPr="00F040CD">
        <w:rPr>
          <w:rFonts w:ascii="Arial" w:hAnsi="Arial" w:cs="Arial"/>
        </w:rPr>
        <w:t>reprezentowania</w:t>
      </w:r>
    </w:p>
    <w:sectPr w:rsidR="0094564A" w:rsidRPr="00F040CD" w:rsidSect="00DF1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700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BCE5" w14:textId="77777777" w:rsidR="00EA6CC3" w:rsidRDefault="00EA6CC3" w:rsidP="00A159A8">
      <w:r>
        <w:separator/>
      </w:r>
    </w:p>
  </w:endnote>
  <w:endnote w:type="continuationSeparator" w:id="0">
    <w:p w14:paraId="1017A728" w14:textId="77777777" w:rsidR="00EA6CC3" w:rsidRDefault="00EA6CC3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610F" w14:textId="77777777" w:rsidR="007241BB" w:rsidRDefault="007241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D18C" w14:textId="77777777" w:rsidR="007241BB" w:rsidRDefault="007241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F877" w14:textId="77777777" w:rsidR="007241BB" w:rsidRDefault="00724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A0E2" w14:textId="77777777" w:rsidR="00EA6CC3" w:rsidRDefault="00EA6CC3" w:rsidP="00A159A8">
      <w:r w:rsidRPr="00A159A8">
        <w:rPr>
          <w:color w:val="000000"/>
        </w:rPr>
        <w:separator/>
      </w:r>
    </w:p>
  </w:footnote>
  <w:footnote w:type="continuationSeparator" w:id="0">
    <w:p w14:paraId="1575DDA0" w14:textId="77777777" w:rsidR="00EA6CC3" w:rsidRDefault="00EA6CC3" w:rsidP="00A1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F0B5" w14:textId="77777777" w:rsidR="007241BB" w:rsidRDefault="007241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CDC8" w14:textId="77777777" w:rsidR="00EA6CC3" w:rsidRDefault="00EA6CC3">
    <w:r w:rsidRPr="00EA6CC3"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5B642C26" wp14:editId="2CFE8266">
          <wp:extent cx="1590675" cy="676275"/>
          <wp:effectExtent l="0" t="0" r="9525" b="9525"/>
          <wp:docPr id="3" name="Obraz 2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1BB">
      <w:rPr>
        <w:b/>
        <w:i/>
        <w:noProof/>
        <w:sz w:val="28"/>
        <w:szCs w:val="28"/>
      </w:rPr>
      <w:tab/>
    </w:r>
    <w:r w:rsidR="007241BB">
      <w:rPr>
        <w:b/>
        <w:i/>
        <w:noProof/>
        <w:sz w:val="28"/>
        <w:szCs w:val="28"/>
      </w:rPr>
      <w:tab/>
    </w:r>
    <w:r w:rsidR="007241BB" w:rsidRPr="007241BB">
      <w:rPr>
        <w:b/>
        <w:i/>
        <w:noProof/>
        <w:sz w:val="28"/>
        <w:szCs w:val="28"/>
      </w:rPr>
      <w:drawing>
        <wp:inline distT="0" distB="0" distL="0" distR="0" wp14:anchorId="3ADD5FAB" wp14:editId="59ABEA14">
          <wp:extent cx="3075242" cy="701427"/>
          <wp:effectExtent l="19050" t="0" r="0" b="0"/>
          <wp:docPr id="1" name="Obraz 1" descr="U:\Logo PUP P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 PUP P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242" cy="701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</w:rPr>
      <w:tab/>
    </w:r>
    <w:r>
      <w:rPr>
        <w:b/>
        <w:i/>
        <w:noProof/>
        <w:sz w:val="28"/>
        <w:szCs w:val="28"/>
      </w:rPr>
      <w:tab/>
    </w:r>
    <w:r>
      <w:rPr>
        <w:b/>
        <w:i/>
        <w:noProof/>
        <w:sz w:val="28"/>
        <w:szCs w:val="28"/>
      </w:rPr>
      <w:tab/>
    </w:r>
    <w:r>
      <w:rPr>
        <w:b/>
        <w:i/>
        <w:noProof/>
        <w:sz w:val="28"/>
        <w:szCs w:val="28"/>
      </w:rPr>
      <w:tab/>
    </w:r>
  </w:p>
  <w:p w14:paraId="77504C8B" w14:textId="77777777" w:rsidR="00EA6CC3" w:rsidRDefault="00EA6CC3">
    <w:pPr>
      <w:pStyle w:val="Nagwek1"/>
      <w:ind w:left="720"/>
      <w:rPr>
        <w:i/>
        <w:color w:val="FF0000"/>
      </w:rPr>
    </w:pPr>
    <w:r>
      <w:rPr>
        <w:i/>
        <w:color w:val="FF0000"/>
      </w:rPr>
      <w:tab/>
    </w:r>
    <w:r>
      <w:rPr>
        <w:i/>
        <w:color w:val="FF0000"/>
      </w:rPr>
      <w:tab/>
    </w:r>
    <w:r>
      <w:rPr>
        <w:i/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19D0" w14:textId="77777777" w:rsidR="007241BB" w:rsidRDefault="00724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A9B1BD4"/>
    <w:multiLevelType w:val="hybridMultilevel"/>
    <w:tmpl w:val="D7DE141A"/>
    <w:lvl w:ilvl="0" w:tplc="B59C9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AF1C4BE8">
      <w:start w:val="1"/>
      <w:numFmt w:val="lowerLetter"/>
      <w:lvlText w:val="%6)"/>
      <w:lvlJc w:val="right"/>
      <w:pPr>
        <w:ind w:left="4008" w:hanging="180"/>
      </w:pPr>
      <w:rPr>
        <w:rFonts w:ascii="Times New Roman" w:eastAsia="Tahoma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7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955750027">
    <w:abstractNumId w:val="7"/>
  </w:num>
  <w:num w:numId="2" w16cid:durableId="872808793">
    <w:abstractNumId w:val="5"/>
  </w:num>
  <w:num w:numId="3" w16cid:durableId="1883324484">
    <w:abstractNumId w:val="3"/>
  </w:num>
  <w:num w:numId="4" w16cid:durableId="70085300">
    <w:abstractNumId w:val="2"/>
  </w:num>
  <w:num w:numId="5" w16cid:durableId="1042244853">
    <w:abstractNumId w:val="6"/>
  </w:num>
  <w:num w:numId="6" w16cid:durableId="1024748831">
    <w:abstractNumId w:val="0"/>
  </w:num>
  <w:num w:numId="7" w16cid:durableId="200243192">
    <w:abstractNumId w:val="5"/>
  </w:num>
  <w:num w:numId="8" w16cid:durableId="1281498704">
    <w:abstractNumId w:val="3"/>
  </w:num>
  <w:num w:numId="9" w16cid:durableId="867374707">
    <w:abstractNumId w:val="2"/>
  </w:num>
  <w:num w:numId="10" w16cid:durableId="1860580846">
    <w:abstractNumId w:val="8"/>
  </w:num>
  <w:num w:numId="11" w16cid:durableId="1307589022">
    <w:abstractNumId w:val="6"/>
  </w:num>
  <w:num w:numId="12" w16cid:durableId="1108890842">
    <w:abstractNumId w:val="1"/>
  </w:num>
  <w:num w:numId="13" w16cid:durableId="1653750018">
    <w:abstractNumId w:val="0"/>
    <w:lvlOverride w:ilvl="0">
      <w:startOverride w:val="1"/>
    </w:lvlOverride>
  </w:num>
  <w:num w:numId="14" w16cid:durableId="187256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A8"/>
    <w:rsid w:val="0006407A"/>
    <w:rsid w:val="000A12A5"/>
    <w:rsid w:val="000C1B5E"/>
    <w:rsid w:val="000C7528"/>
    <w:rsid w:val="001D280F"/>
    <w:rsid w:val="0021062C"/>
    <w:rsid w:val="003A15F4"/>
    <w:rsid w:val="003C5544"/>
    <w:rsid w:val="00491DC6"/>
    <w:rsid w:val="004A778F"/>
    <w:rsid w:val="004D0019"/>
    <w:rsid w:val="005656AC"/>
    <w:rsid w:val="0065277F"/>
    <w:rsid w:val="006755C7"/>
    <w:rsid w:val="00722274"/>
    <w:rsid w:val="007241BB"/>
    <w:rsid w:val="0082107B"/>
    <w:rsid w:val="008523E4"/>
    <w:rsid w:val="00867B66"/>
    <w:rsid w:val="0094564A"/>
    <w:rsid w:val="009821B0"/>
    <w:rsid w:val="00991C6E"/>
    <w:rsid w:val="00A159A8"/>
    <w:rsid w:val="00A6755C"/>
    <w:rsid w:val="00AA7DD8"/>
    <w:rsid w:val="00B034AE"/>
    <w:rsid w:val="00BB0EE6"/>
    <w:rsid w:val="00BD232A"/>
    <w:rsid w:val="00BF08DB"/>
    <w:rsid w:val="00C76DA7"/>
    <w:rsid w:val="00CF199F"/>
    <w:rsid w:val="00CF4CB4"/>
    <w:rsid w:val="00D521D6"/>
    <w:rsid w:val="00DF1582"/>
    <w:rsid w:val="00EA6CC3"/>
    <w:rsid w:val="00EE0270"/>
    <w:rsid w:val="00F040CD"/>
    <w:rsid w:val="00F232AF"/>
    <w:rsid w:val="00F26F65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8B94"/>
  <w15:docId w15:val="{4CE0EF82-0D2B-42C3-9789-2B1153E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Elżbieta EK. Kiwak</cp:lastModifiedBy>
  <cp:revision>23</cp:revision>
  <cp:lastPrinted>2020-01-03T11:54:00Z</cp:lastPrinted>
  <dcterms:created xsi:type="dcterms:W3CDTF">2016-01-19T11:49:00Z</dcterms:created>
  <dcterms:modified xsi:type="dcterms:W3CDTF">2025-01-16T08:32:00Z</dcterms:modified>
</cp:coreProperties>
</file>