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C977" w14:textId="77777777" w:rsidR="00EA0A09" w:rsidRDefault="000844A1" w:rsidP="000844A1">
      <w:pPr>
        <w:tabs>
          <w:tab w:val="left" w:pos="1665"/>
          <w:tab w:val="center" w:pos="453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FF23A4" w:rsidRPr="00E573BA">
        <w:rPr>
          <w:rFonts w:ascii="Arial" w:hAnsi="Arial" w:cs="Arial"/>
          <w:b/>
          <w:sz w:val="32"/>
          <w:szCs w:val="32"/>
        </w:rPr>
        <w:t>KLAUZULA INFORMACYJNA</w:t>
      </w:r>
    </w:p>
    <w:p w14:paraId="49709C3E" w14:textId="77777777" w:rsidR="000169E0" w:rsidRPr="000169E0" w:rsidRDefault="000169E0" w:rsidP="007A3F6C">
      <w:pPr>
        <w:spacing w:after="320"/>
        <w:jc w:val="center"/>
        <w:rPr>
          <w:rFonts w:ascii="Arial" w:hAnsi="Arial" w:cs="Arial"/>
          <w:b/>
          <w:i/>
          <w:sz w:val="24"/>
          <w:szCs w:val="32"/>
        </w:rPr>
      </w:pPr>
      <w:r w:rsidRPr="000169E0">
        <w:rPr>
          <w:rFonts w:ascii="Arial" w:hAnsi="Arial" w:cs="Arial"/>
          <w:b/>
          <w:i/>
          <w:sz w:val="24"/>
          <w:szCs w:val="32"/>
        </w:rPr>
        <w:t xml:space="preserve">dla kandydata na pracownika </w:t>
      </w:r>
    </w:p>
    <w:p w14:paraId="0026D157" w14:textId="77777777" w:rsidR="00FF23A4" w:rsidRDefault="00FF23A4" w:rsidP="00717BFE">
      <w:pPr>
        <w:spacing w:after="0" w:line="276" w:lineRule="auto"/>
        <w:jc w:val="both"/>
        <w:rPr>
          <w:rFonts w:ascii="Arial" w:hAnsi="Arial" w:cs="Arial"/>
          <w:b/>
        </w:rPr>
      </w:pPr>
      <w:r w:rsidRPr="00E573BA">
        <w:rPr>
          <w:rFonts w:ascii="Arial" w:hAnsi="Arial" w:cs="Arial"/>
          <w:b/>
        </w:rPr>
        <w:t>Zgodnie z art. 13 ust. 1 i 2</w:t>
      </w:r>
      <w:r w:rsidRPr="00E573BA">
        <w:rPr>
          <w:rFonts w:ascii="Arial" w:hAnsi="Arial" w:cs="Arial"/>
        </w:rPr>
        <w:t xml:space="preserve"> </w:t>
      </w:r>
      <w:r w:rsidR="008A0AB4" w:rsidRPr="00E573BA">
        <w:rPr>
          <w:rFonts w:ascii="Arial" w:hAnsi="Arial" w:cs="Arial"/>
          <w:b/>
          <w:i/>
        </w:rPr>
        <w:t>Rozporządzenia Parlamentu Europejskiego i Rady UE 2016/679 z dnia 27</w:t>
      </w:r>
      <w:r w:rsidR="00DB58BB" w:rsidRPr="00E573BA">
        <w:rPr>
          <w:rFonts w:ascii="Arial" w:hAnsi="Arial" w:cs="Arial"/>
          <w:b/>
          <w:i/>
        </w:rPr>
        <w:t xml:space="preserve"> kwietnia </w:t>
      </w:r>
      <w:r w:rsidR="008A0AB4" w:rsidRPr="00E573BA">
        <w:rPr>
          <w:rFonts w:ascii="Arial" w:hAnsi="Arial" w:cs="Arial"/>
          <w:b/>
          <w:i/>
        </w:rPr>
        <w:t xml:space="preserve">2016 r. w sprawie ochrony osób fizycznych w związku </w:t>
      </w:r>
      <w:r w:rsidR="003B0B0C">
        <w:rPr>
          <w:rFonts w:ascii="Arial" w:hAnsi="Arial" w:cs="Arial"/>
          <w:b/>
          <w:i/>
        </w:rPr>
        <w:br/>
      </w:r>
      <w:r w:rsidR="008A0AB4" w:rsidRPr="00E573BA">
        <w:rPr>
          <w:rFonts w:ascii="Arial" w:hAnsi="Arial" w:cs="Arial"/>
          <w:b/>
          <w:i/>
        </w:rPr>
        <w:t>z przetwarzaniem danych osobowych i w sprawie swobodnego przepływu takich danych oraz uchylenia dyrektywy 95/46/WE (ogólnego rozporządzenia o ochronie danych)</w:t>
      </w:r>
      <w:r w:rsidR="003257F4" w:rsidRPr="00E573BA">
        <w:rPr>
          <w:rFonts w:ascii="Arial" w:hAnsi="Arial" w:cs="Arial"/>
          <w:b/>
        </w:rPr>
        <w:t xml:space="preserve"> informuję</w:t>
      </w:r>
      <w:r w:rsidR="00367D00" w:rsidRPr="00E573BA">
        <w:rPr>
          <w:rFonts w:ascii="Arial" w:hAnsi="Arial" w:cs="Arial"/>
          <w:b/>
        </w:rPr>
        <w:t>,</w:t>
      </w:r>
      <w:r w:rsidR="003257F4" w:rsidRPr="00E573BA">
        <w:rPr>
          <w:rFonts w:ascii="Arial" w:hAnsi="Arial" w:cs="Arial"/>
          <w:b/>
        </w:rPr>
        <w:t xml:space="preserve"> </w:t>
      </w:r>
      <w:r w:rsidR="00367D00" w:rsidRPr="00E573BA">
        <w:rPr>
          <w:rFonts w:ascii="Arial" w:hAnsi="Arial" w:cs="Arial"/>
          <w:b/>
        </w:rPr>
        <w:t>że</w:t>
      </w:r>
      <w:r w:rsidR="003257F4" w:rsidRPr="00E573BA">
        <w:rPr>
          <w:rFonts w:ascii="Arial" w:hAnsi="Arial" w:cs="Arial"/>
          <w:b/>
        </w:rPr>
        <w:t>:</w:t>
      </w:r>
    </w:p>
    <w:p w14:paraId="6C39AFC6" w14:textId="28529EF7" w:rsidR="000C0173" w:rsidRPr="007A3F6C" w:rsidRDefault="000C0173" w:rsidP="00717BFE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7A3F6C">
        <w:rPr>
          <w:rFonts w:ascii="Arial" w:hAnsi="Arial" w:cs="Arial"/>
        </w:rPr>
        <w:t xml:space="preserve">Administratorem Pani/Pana danych osobowych jest Sąd </w:t>
      </w:r>
      <w:r>
        <w:rPr>
          <w:rFonts w:ascii="Arial" w:hAnsi="Arial" w:cs="Arial"/>
        </w:rPr>
        <w:t>Rejonowy</w:t>
      </w:r>
      <w:r w:rsidRPr="007A3F6C">
        <w:rPr>
          <w:rFonts w:ascii="Arial" w:hAnsi="Arial" w:cs="Arial"/>
        </w:rPr>
        <w:t xml:space="preserve"> w </w:t>
      </w:r>
      <w:r w:rsidR="0008229C">
        <w:rPr>
          <w:rFonts w:ascii="Arial" w:hAnsi="Arial" w:cs="Arial"/>
        </w:rPr>
        <w:t xml:space="preserve">Śremie, </w:t>
      </w:r>
      <w:r w:rsidR="0008229C">
        <w:rPr>
          <w:rFonts w:ascii="Arial" w:hAnsi="Arial" w:cs="Arial"/>
        </w:rPr>
        <w:br/>
        <w:t>ul. Franciszkańska 4, 63-100 Śrem</w:t>
      </w:r>
      <w:r w:rsidR="000844A1">
        <w:rPr>
          <w:rFonts w:ascii="Arial" w:hAnsi="Arial" w:cs="Arial"/>
        </w:rPr>
        <w:t>.</w:t>
      </w:r>
    </w:p>
    <w:p w14:paraId="7C192F78" w14:textId="3FBB9972" w:rsidR="000C0173" w:rsidRPr="00CF00AD" w:rsidRDefault="000C0173" w:rsidP="00717BFE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7A3F6C">
        <w:rPr>
          <w:rFonts w:ascii="Arial" w:hAnsi="Arial" w:cs="Arial"/>
        </w:rPr>
        <w:t xml:space="preserve">Inspektorem ochrony danych </w:t>
      </w:r>
      <w:r>
        <w:rPr>
          <w:rFonts w:ascii="Arial" w:hAnsi="Arial" w:cs="Arial"/>
        </w:rPr>
        <w:t xml:space="preserve">osobowych </w:t>
      </w:r>
      <w:r w:rsidRPr="007A3F6C">
        <w:rPr>
          <w:rFonts w:ascii="Arial" w:hAnsi="Arial" w:cs="Arial"/>
        </w:rPr>
        <w:t xml:space="preserve">w Sądzie </w:t>
      </w:r>
      <w:r>
        <w:rPr>
          <w:rFonts w:ascii="Arial" w:hAnsi="Arial" w:cs="Arial"/>
        </w:rPr>
        <w:t xml:space="preserve">Rejonowym </w:t>
      </w:r>
      <w:r w:rsidRPr="007A3F6C">
        <w:rPr>
          <w:rFonts w:ascii="Arial" w:hAnsi="Arial" w:cs="Arial"/>
        </w:rPr>
        <w:t xml:space="preserve">w </w:t>
      </w:r>
      <w:r w:rsidR="0008229C">
        <w:rPr>
          <w:rFonts w:ascii="Arial" w:hAnsi="Arial" w:cs="Arial"/>
        </w:rPr>
        <w:t>Śremie</w:t>
      </w:r>
      <w:r w:rsidRPr="007A3F6C">
        <w:rPr>
          <w:rFonts w:ascii="Arial" w:hAnsi="Arial" w:cs="Arial"/>
        </w:rPr>
        <w:t xml:space="preserve"> jest </w:t>
      </w:r>
      <w:r w:rsidR="000844A1">
        <w:rPr>
          <w:rFonts w:ascii="Arial" w:hAnsi="Arial" w:cs="Arial"/>
        </w:rPr>
        <w:t xml:space="preserve">pan </w:t>
      </w:r>
      <w:r w:rsidR="00717BFE">
        <w:rPr>
          <w:rFonts w:ascii="Arial" w:hAnsi="Arial" w:cs="Arial"/>
        </w:rPr>
        <w:t>Ryszard Kujawski</w:t>
      </w:r>
      <w:r w:rsidR="000844A1">
        <w:rPr>
          <w:rFonts w:ascii="Arial" w:hAnsi="Arial" w:cs="Arial"/>
          <w:i/>
        </w:rPr>
        <w:t xml:space="preserve"> </w:t>
      </w:r>
      <w:r w:rsidR="000844A1">
        <w:rPr>
          <w:rFonts w:ascii="Arial" w:hAnsi="Arial" w:cs="Arial"/>
        </w:rPr>
        <w:t xml:space="preserve">- </w:t>
      </w:r>
      <w:r w:rsidR="000844A1" w:rsidRPr="000844A1">
        <w:rPr>
          <w:rFonts w:ascii="Arial" w:hAnsi="Arial" w:cs="Arial"/>
        </w:rPr>
        <w:t>iod.sr2@poznan.so.gov.pl</w:t>
      </w:r>
      <w:r w:rsidRPr="007A3F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Wszelkie późniejsze zmiany będą znajdować się na stronie internetowej Sądu Rejonowego w</w:t>
      </w:r>
      <w:r w:rsidR="0008229C">
        <w:rPr>
          <w:rFonts w:ascii="Arial" w:hAnsi="Arial" w:cs="Arial"/>
        </w:rPr>
        <w:t xml:space="preserve"> Śremie</w:t>
      </w:r>
      <w:r>
        <w:rPr>
          <w:rFonts w:ascii="Arial" w:hAnsi="Arial" w:cs="Arial"/>
        </w:rPr>
        <w:t xml:space="preserve"> pod adresem: </w:t>
      </w:r>
      <w:r w:rsidR="0008229C">
        <w:rPr>
          <w:rFonts w:ascii="Arial" w:hAnsi="Arial" w:cs="Arial"/>
        </w:rPr>
        <w:t>www.srem</w:t>
      </w:r>
      <w:r w:rsidR="000844A1">
        <w:rPr>
          <w:rFonts w:ascii="Arial" w:hAnsi="Arial" w:cs="Arial"/>
        </w:rPr>
        <w:t>.sr.gov.pl</w:t>
      </w:r>
    </w:p>
    <w:p w14:paraId="26EC4901" w14:textId="6EC8F31B" w:rsidR="00717BFE" w:rsidRPr="00717BFE" w:rsidRDefault="00717BFE" w:rsidP="00717BF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Państwa dane osobowe będą przetwarzane w celu przeprowadzenia obecnego postępowania rekrutacyjnego (art. 6 ust. 1 lit. b RODO), natomiast inne dane, w tym dane do kontaktu, na podstawie zgody (art. 6 ust. 1 lit. a RODO), która może zostać odwołana w dowolnym czasie. Administrator będzie przetwarzał Państwa dane osobowe, także w kolejnych naborach pracowników, jeżeli wyrażą Państwo na to zgodę (art. 6 ust. 1 lit. a RODO), która może zostać odwołana w dowolnym czasie. Jeżeli w dokumentach zawarte są dane, o których mowa w art. 9 ust. 1 RODO konieczna będzie Państwa zgoda na ich przetwarzanie (art. 9 ust. 2 lit. a RODO), która może zostać odwołana w dowolnym czasie. Przetwarzanie danych osobowych regulują przepisy prawa pracy: art. 22</w:t>
      </w:r>
      <w:r>
        <w:rPr>
          <w:rFonts w:ascii="Arial" w:hAnsi="Arial" w:cs="Arial"/>
          <w:vertAlign w:val="superscript"/>
        </w:rPr>
        <w:t>1</w:t>
      </w:r>
      <w:r w:rsidRPr="00717BFE">
        <w:rPr>
          <w:rFonts w:ascii="Arial" w:hAnsi="Arial" w:cs="Arial"/>
        </w:rPr>
        <w:t xml:space="preserve">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51B98161" w14:textId="77777777" w:rsidR="00717BFE" w:rsidRPr="00717BFE" w:rsidRDefault="00717BFE" w:rsidP="00717BF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Administrator może powierzyć przetwarzanie danych osobowych podmiotom upoważnionym do ich otrzymania na podstawie przepisów prawa (np. organom ścigania).</w:t>
      </w:r>
    </w:p>
    <w:p w14:paraId="54A55428" w14:textId="77777777" w:rsidR="00717BFE" w:rsidRPr="00717BFE" w:rsidRDefault="00717BFE" w:rsidP="00717BF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12 miesięcy.</w:t>
      </w:r>
    </w:p>
    <w:p w14:paraId="659A6E47" w14:textId="77777777" w:rsidR="00717BFE" w:rsidRPr="00717BFE" w:rsidRDefault="00717BFE" w:rsidP="00717BF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Mają Państwo prawo do:</w:t>
      </w:r>
    </w:p>
    <w:p w14:paraId="70857B46" w14:textId="35B9575D" w:rsidR="00717BFE" w:rsidRPr="00717BFE" w:rsidRDefault="00717BFE" w:rsidP="00717BF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1) dostępu do swoich danych oraz otrzymania ich kopii</w:t>
      </w:r>
    </w:p>
    <w:p w14:paraId="4BD71255" w14:textId="53D33F03" w:rsidR="00717BFE" w:rsidRPr="00717BFE" w:rsidRDefault="00717BFE" w:rsidP="00717BF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2) sprostowania (poprawiania) swoich danych osobowych;</w:t>
      </w:r>
    </w:p>
    <w:p w14:paraId="14E721EB" w14:textId="37EE069E" w:rsidR="00717BFE" w:rsidRPr="00717BFE" w:rsidRDefault="00717BFE" w:rsidP="00F132C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3) ograniczenia przetwarzania danych osobowych;</w:t>
      </w:r>
    </w:p>
    <w:p w14:paraId="020D0273" w14:textId="29FF506B" w:rsidR="00717BFE" w:rsidRPr="00717BFE" w:rsidRDefault="00717BFE" w:rsidP="00F132C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4) usunięcia danych osobowych;</w:t>
      </w:r>
    </w:p>
    <w:p w14:paraId="4823B398" w14:textId="56677F1B" w:rsidR="00717BFE" w:rsidRPr="00717BFE" w:rsidRDefault="00717BFE" w:rsidP="00F132C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 xml:space="preserve">5) wniesienia skargi do Prezes UODO </w:t>
      </w:r>
      <w:r w:rsidR="002F315B">
        <w:rPr>
          <w:rFonts w:ascii="Arial" w:hAnsi="Arial" w:cs="Arial"/>
        </w:rPr>
        <w:t>(na adres Urzędu Ochrony Danych</w:t>
      </w:r>
      <w:r w:rsidRPr="00717BFE">
        <w:rPr>
          <w:rFonts w:ascii="Arial" w:hAnsi="Arial" w:cs="Arial"/>
        </w:rPr>
        <w:t xml:space="preserve"> Osobowych, ul. Stawki 2, 00 – 193 Warszawa)</w:t>
      </w:r>
    </w:p>
    <w:p w14:paraId="1CADA271" w14:textId="359772E7" w:rsidR="00717BFE" w:rsidRPr="00717BFE" w:rsidRDefault="00717BFE" w:rsidP="00F132C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6) cofnięcia zgody, o ile dane przetwarzane są na podstawie zgody</w:t>
      </w:r>
      <w:r>
        <w:rPr>
          <w:rFonts w:ascii="Arial" w:hAnsi="Arial" w:cs="Arial"/>
        </w:rPr>
        <w:t>.</w:t>
      </w:r>
    </w:p>
    <w:p w14:paraId="4C3D99D3" w14:textId="77777777" w:rsidR="00717BFE" w:rsidRPr="00717BFE" w:rsidRDefault="00717BFE" w:rsidP="00717BF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17BFE">
        <w:rPr>
          <w:rFonts w:ascii="Arial" w:hAnsi="Arial" w:cs="Arial"/>
        </w:rPr>
        <w:t>Podanie przez Państwa danych osobowych w zakresie wynikającym z art. 22</w:t>
      </w:r>
      <w:r w:rsidRPr="00717BFE">
        <w:rPr>
          <w:rFonts w:ascii="Arial" w:hAnsi="Arial" w:cs="Arial"/>
          <w:vertAlign w:val="superscript"/>
        </w:rPr>
        <w:t>1</w:t>
      </w:r>
      <w:r w:rsidRPr="00717BFE">
        <w:rPr>
          <w:rFonts w:ascii="Arial" w:hAnsi="Arial" w:cs="Arial"/>
        </w:rPr>
        <w:t xml:space="preserve"> Kodeksu pracy jest niezbędne, aby uczestniczyć w postępowaniu rekrutacyjnym. Podanie przez Państwa innych danych jest dobrowolne.</w:t>
      </w:r>
    </w:p>
    <w:p w14:paraId="2C48E433" w14:textId="77777777" w:rsidR="00096494" w:rsidRPr="007A3F6C" w:rsidRDefault="00096494" w:rsidP="00717BFE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 w:hanging="426"/>
        <w:contextualSpacing w:val="0"/>
        <w:jc w:val="both"/>
        <w:rPr>
          <w:rStyle w:val="Uwydatnienie"/>
          <w:rFonts w:ascii="Arial" w:eastAsia="Times New Roman" w:hAnsi="Arial" w:cs="Arial"/>
          <w:i w:val="0"/>
          <w:iCs w:val="0"/>
        </w:rPr>
      </w:pPr>
      <w:r w:rsidRPr="007A3F6C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14:paraId="0367415D" w14:textId="77777777" w:rsidR="00096494" w:rsidRPr="0093101A" w:rsidRDefault="00096494" w:rsidP="00717BFE">
      <w:pPr>
        <w:pStyle w:val="Akapitzlist"/>
        <w:numPr>
          <w:ilvl w:val="0"/>
          <w:numId w:val="2"/>
        </w:numPr>
        <w:spacing w:after="0"/>
        <w:ind w:left="426" w:hanging="426"/>
        <w:contextualSpacing w:val="0"/>
        <w:jc w:val="both"/>
        <w:rPr>
          <w:rStyle w:val="Uwydatnienie"/>
          <w:rFonts w:ascii="Arial" w:eastAsia="Times New Roman" w:hAnsi="Arial" w:cs="Arial"/>
          <w:i w:val="0"/>
          <w:iCs w:val="0"/>
        </w:rPr>
      </w:pPr>
      <w:r w:rsidRPr="007A3F6C">
        <w:rPr>
          <w:rStyle w:val="Uwydatnienie"/>
          <w:rFonts w:ascii="Arial" w:eastAsia="Times New Roman" w:hAnsi="Arial" w:cs="Arial"/>
          <w:i w:val="0"/>
        </w:rPr>
        <w:t>Administrator danych nie ma zamiaru przekazywać danych osobowych do państwa trzeciego lub organizacji międzynarodowej.</w:t>
      </w:r>
    </w:p>
    <w:p w14:paraId="2B432F2E" w14:textId="77777777" w:rsidR="0093101A" w:rsidRDefault="0093101A" w:rsidP="0093101A">
      <w:pPr>
        <w:spacing w:after="120"/>
        <w:jc w:val="both"/>
        <w:rPr>
          <w:rFonts w:ascii="Arial" w:eastAsia="Times New Roman" w:hAnsi="Arial" w:cs="Arial"/>
        </w:rPr>
      </w:pPr>
    </w:p>
    <w:p w14:paraId="4B75B97F" w14:textId="77777777" w:rsidR="000844A1" w:rsidRDefault="000844A1" w:rsidP="0093101A">
      <w:pPr>
        <w:spacing w:after="120"/>
        <w:jc w:val="both"/>
        <w:rPr>
          <w:rFonts w:ascii="Arial" w:eastAsia="Times New Roman" w:hAnsi="Arial" w:cs="Arial"/>
        </w:rPr>
      </w:pPr>
    </w:p>
    <w:p w14:paraId="7E5A2968" w14:textId="77777777" w:rsidR="000844A1" w:rsidRDefault="000844A1" w:rsidP="0093101A">
      <w:pPr>
        <w:spacing w:after="120"/>
        <w:jc w:val="both"/>
        <w:rPr>
          <w:rFonts w:ascii="Arial" w:eastAsia="Times New Roman" w:hAnsi="Arial" w:cs="Arial"/>
        </w:rPr>
      </w:pPr>
    </w:p>
    <w:p w14:paraId="0BB6EA45" w14:textId="77777777" w:rsidR="000844A1" w:rsidRDefault="000844A1" w:rsidP="0093101A">
      <w:pPr>
        <w:spacing w:after="120"/>
        <w:jc w:val="both"/>
        <w:rPr>
          <w:rFonts w:ascii="Arial" w:eastAsia="Times New Roman" w:hAnsi="Arial" w:cs="Arial"/>
        </w:rPr>
      </w:pPr>
    </w:p>
    <w:p w14:paraId="0346105E" w14:textId="1C2B1AE0" w:rsidR="000C0173" w:rsidRPr="000844A1" w:rsidRDefault="002A68D0" w:rsidP="000844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Śrem</w:t>
      </w:r>
      <w:r w:rsidR="00EB6743">
        <w:rPr>
          <w:rFonts w:ascii="Arial" w:hAnsi="Arial" w:cs="Arial"/>
        </w:rPr>
        <w:t xml:space="preserve">, </w:t>
      </w:r>
      <w:bookmarkStart w:id="0" w:name="_GoBack"/>
      <w:bookmarkEnd w:id="0"/>
      <w:r w:rsidR="00EB6743">
        <w:rPr>
          <w:rFonts w:ascii="Arial" w:hAnsi="Arial" w:cs="Arial"/>
        </w:rPr>
        <w:t xml:space="preserve">dnia </w:t>
      </w:r>
      <w:r w:rsidR="002D7853">
        <w:rPr>
          <w:rFonts w:ascii="Arial" w:hAnsi="Arial" w:cs="Arial"/>
        </w:rPr>
        <w:t xml:space="preserve"> </w:t>
      </w:r>
      <w:r w:rsidR="000844A1" w:rsidRPr="000844A1">
        <w:rPr>
          <w:rFonts w:ascii="Arial" w:hAnsi="Arial" w:cs="Arial"/>
        </w:rPr>
        <w:t xml:space="preserve"> </w:t>
      </w:r>
    </w:p>
    <w:p w14:paraId="31EE9B93" w14:textId="77777777" w:rsidR="00C262D0" w:rsidRDefault="00C262D0" w:rsidP="00C262D0">
      <w:pPr>
        <w:spacing w:after="0" w:line="240" w:lineRule="auto"/>
        <w:jc w:val="both"/>
      </w:pPr>
      <w:r>
        <w:t>………………………………………………</w:t>
      </w:r>
    </w:p>
    <w:p w14:paraId="29D31D70" w14:textId="77777777" w:rsidR="0093101A" w:rsidRPr="000844A1" w:rsidRDefault="00C262D0" w:rsidP="00C262D0">
      <w:pPr>
        <w:jc w:val="both"/>
        <w:rPr>
          <w:rFonts w:ascii="Arial" w:eastAsia="Times New Roman" w:hAnsi="Arial" w:cs="Arial"/>
          <w:sz w:val="18"/>
          <w:szCs w:val="18"/>
        </w:rPr>
      </w:pPr>
      <w:r w:rsidRPr="000844A1">
        <w:rPr>
          <w:sz w:val="18"/>
          <w:szCs w:val="18"/>
        </w:rPr>
        <w:t xml:space="preserve">         </w:t>
      </w:r>
      <w:r w:rsidR="000844A1">
        <w:rPr>
          <w:sz w:val="18"/>
          <w:szCs w:val="18"/>
        </w:rPr>
        <w:t xml:space="preserve">       </w:t>
      </w:r>
      <w:r w:rsidRPr="000844A1">
        <w:rPr>
          <w:sz w:val="18"/>
          <w:szCs w:val="18"/>
        </w:rPr>
        <w:t>(miejscowość, data)</w:t>
      </w:r>
    </w:p>
    <w:sectPr w:rsidR="0093101A" w:rsidRPr="000844A1" w:rsidSect="000844A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B1F"/>
    <w:multiLevelType w:val="hybridMultilevel"/>
    <w:tmpl w:val="B16E79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F265B65"/>
    <w:multiLevelType w:val="hybridMultilevel"/>
    <w:tmpl w:val="31723E76"/>
    <w:lvl w:ilvl="0" w:tplc="9C78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4"/>
    <w:rsid w:val="0000515D"/>
    <w:rsid w:val="000169E0"/>
    <w:rsid w:val="000211D5"/>
    <w:rsid w:val="00021C21"/>
    <w:rsid w:val="000375F6"/>
    <w:rsid w:val="0005216E"/>
    <w:rsid w:val="000615D1"/>
    <w:rsid w:val="00074441"/>
    <w:rsid w:val="000776CE"/>
    <w:rsid w:val="00080F74"/>
    <w:rsid w:val="0008229C"/>
    <w:rsid w:val="000844A1"/>
    <w:rsid w:val="00096494"/>
    <w:rsid w:val="000A4E33"/>
    <w:rsid w:val="000C0173"/>
    <w:rsid w:val="000E1C5B"/>
    <w:rsid w:val="001250A3"/>
    <w:rsid w:val="00161FE7"/>
    <w:rsid w:val="00163BCE"/>
    <w:rsid w:val="00171B22"/>
    <w:rsid w:val="0018475C"/>
    <w:rsid w:val="001C43F5"/>
    <w:rsid w:val="001E3C9C"/>
    <w:rsid w:val="0022519D"/>
    <w:rsid w:val="00235D6E"/>
    <w:rsid w:val="002435A5"/>
    <w:rsid w:val="002503DC"/>
    <w:rsid w:val="002A68D0"/>
    <w:rsid w:val="002C0D79"/>
    <w:rsid w:val="002D22BE"/>
    <w:rsid w:val="002D7853"/>
    <w:rsid w:val="002E6392"/>
    <w:rsid w:val="002F315B"/>
    <w:rsid w:val="00323515"/>
    <w:rsid w:val="003238ED"/>
    <w:rsid w:val="003257F4"/>
    <w:rsid w:val="00346970"/>
    <w:rsid w:val="00367D00"/>
    <w:rsid w:val="003752B9"/>
    <w:rsid w:val="003A1B6F"/>
    <w:rsid w:val="003A20F9"/>
    <w:rsid w:val="003B0B0C"/>
    <w:rsid w:val="003D4711"/>
    <w:rsid w:val="003D6DA9"/>
    <w:rsid w:val="00473D37"/>
    <w:rsid w:val="004A09CC"/>
    <w:rsid w:val="004B63DE"/>
    <w:rsid w:val="004C564E"/>
    <w:rsid w:val="00532B8B"/>
    <w:rsid w:val="00563096"/>
    <w:rsid w:val="005639DA"/>
    <w:rsid w:val="00591433"/>
    <w:rsid w:val="00614E76"/>
    <w:rsid w:val="00622164"/>
    <w:rsid w:val="00635FEA"/>
    <w:rsid w:val="006413A8"/>
    <w:rsid w:val="00642D90"/>
    <w:rsid w:val="00647915"/>
    <w:rsid w:val="00666E5E"/>
    <w:rsid w:val="00717BFE"/>
    <w:rsid w:val="00726866"/>
    <w:rsid w:val="007616B0"/>
    <w:rsid w:val="007725EE"/>
    <w:rsid w:val="00781E8F"/>
    <w:rsid w:val="007A3F6C"/>
    <w:rsid w:val="007C08B5"/>
    <w:rsid w:val="007D1881"/>
    <w:rsid w:val="007E6627"/>
    <w:rsid w:val="00814528"/>
    <w:rsid w:val="00814B3D"/>
    <w:rsid w:val="0083693C"/>
    <w:rsid w:val="00875DEE"/>
    <w:rsid w:val="008A0AB4"/>
    <w:rsid w:val="008B5894"/>
    <w:rsid w:val="008D5C4D"/>
    <w:rsid w:val="008D7DE0"/>
    <w:rsid w:val="008E1B9B"/>
    <w:rsid w:val="0093101A"/>
    <w:rsid w:val="00987643"/>
    <w:rsid w:val="009B4255"/>
    <w:rsid w:val="00A0407F"/>
    <w:rsid w:val="00A67C83"/>
    <w:rsid w:val="00AB1F61"/>
    <w:rsid w:val="00AC7E05"/>
    <w:rsid w:val="00B2220F"/>
    <w:rsid w:val="00B43462"/>
    <w:rsid w:val="00C00459"/>
    <w:rsid w:val="00C0720F"/>
    <w:rsid w:val="00C226FF"/>
    <w:rsid w:val="00C262D0"/>
    <w:rsid w:val="00C75B03"/>
    <w:rsid w:val="00C77684"/>
    <w:rsid w:val="00D025BE"/>
    <w:rsid w:val="00D3218B"/>
    <w:rsid w:val="00D45899"/>
    <w:rsid w:val="00D5290F"/>
    <w:rsid w:val="00D97C3B"/>
    <w:rsid w:val="00DB58BB"/>
    <w:rsid w:val="00DB7A18"/>
    <w:rsid w:val="00DC4835"/>
    <w:rsid w:val="00DF2EED"/>
    <w:rsid w:val="00E474AB"/>
    <w:rsid w:val="00E55E59"/>
    <w:rsid w:val="00E573BA"/>
    <w:rsid w:val="00E75D3B"/>
    <w:rsid w:val="00E77FF5"/>
    <w:rsid w:val="00EA0A09"/>
    <w:rsid w:val="00EB5F8C"/>
    <w:rsid w:val="00EB6743"/>
    <w:rsid w:val="00EC5778"/>
    <w:rsid w:val="00F132CD"/>
    <w:rsid w:val="00F14D96"/>
    <w:rsid w:val="00F20D8F"/>
    <w:rsid w:val="00F30085"/>
    <w:rsid w:val="00F439E0"/>
    <w:rsid w:val="00F47015"/>
    <w:rsid w:val="00F55CD4"/>
    <w:rsid w:val="00F6532E"/>
    <w:rsid w:val="00F8023B"/>
    <w:rsid w:val="00FA6F19"/>
    <w:rsid w:val="00FD7443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94C"/>
  <w15:chartTrackingRefBased/>
  <w15:docId w15:val="{106DC6F0-EF0A-46C1-A105-41B5F6D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75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96494"/>
    <w:rPr>
      <w:i/>
      <w:iCs/>
    </w:rPr>
  </w:style>
  <w:style w:type="paragraph" w:styleId="Nagwek">
    <w:name w:val="header"/>
    <w:basedOn w:val="Normalny"/>
    <w:link w:val="NagwekZnak"/>
    <w:uiPriority w:val="99"/>
    <w:rsid w:val="00E47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74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Buda</dc:creator>
  <cp:keywords/>
  <dc:description/>
  <cp:lastModifiedBy>Szczepaniak Jolanta</cp:lastModifiedBy>
  <cp:revision>4</cp:revision>
  <dcterms:created xsi:type="dcterms:W3CDTF">2024-02-29T14:18:00Z</dcterms:created>
  <dcterms:modified xsi:type="dcterms:W3CDTF">2024-04-19T13:33:00Z</dcterms:modified>
</cp:coreProperties>
</file>